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D1F9D" w14:textId="77777777" w:rsidR="004C24FA" w:rsidRDefault="004C24FA">
      <w:pPr>
        <w:pBdr>
          <w:top w:val="nil"/>
          <w:left w:val="nil"/>
          <w:bottom w:val="nil"/>
          <w:right w:val="nil"/>
          <w:between w:val="nil"/>
        </w:pBdr>
        <w:rPr>
          <w:rFonts w:ascii="Times New Roman" w:eastAsia="Times New Roman" w:hAnsi="Times New Roman" w:cs="Times New Roman"/>
          <w:color w:val="000000"/>
          <w:sz w:val="20"/>
          <w:szCs w:val="20"/>
        </w:rPr>
      </w:pPr>
    </w:p>
    <w:p w14:paraId="51A281B5" w14:textId="77777777" w:rsidR="004C24FA" w:rsidRDefault="004C24FA">
      <w:pPr>
        <w:pBdr>
          <w:top w:val="nil"/>
          <w:left w:val="nil"/>
          <w:bottom w:val="nil"/>
          <w:right w:val="nil"/>
          <w:between w:val="nil"/>
        </w:pBdr>
        <w:rPr>
          <w:rFonts w:ascii="Times New Roman" w:eastAsia="Times New Roman" w:hAnsi="Times New Roman" w:cs="Times New Roman"/>
          <w:color w:val="000000"/>
          <w:sz w:val="20"/>
          <w:szCs w:val="20"/>
        </w:rPr>
      </w:pPr>
    </w:p>
    <w:p w14:paraId="6256D505" w14:textId="77777777" w:rsidR="004C24FA" w:rsidRDefault="004C24FA">
      <w:pPr>
        <w:pBdr>
          <w:top w:val="nil"/>
          <w:left w:val="nil"/>
          <w:bottom w:val="nil"/>
          <w:right w:val="nil"/>
          <w:between w:val="nil"/>
        </w:pBdr>
        <w:rPr>
          <w:rFonts w:ascii="Times New Roman" w:eastAsia="Times New Roman" w:hAnsi="Times New Roman" w:cs="Times New Roman"/>
          <w:color w:val="000000"/>
          <w:sz w:val="20"/>
          <w:szCs w:val="20"/>
        </w:rPr>
      </w:pPr>
    </w:p>
    <w:p w14:paraId="3836F99B" w14:textId="77777777" w:rsidR="004C24FA" w:rsidRDefault="004C24FA">
      <w:pPr>
        <w:pBdr>
          <w:top w:val="nil"/>
          <w:left w:val="nil"/>
          <w:bottom w:val="nil"/>
          <w:right w:val="nil"/>
          <w:between w:val="nil"/>
        </w:pBdr>
        <w:rPr>
          <w:rFonts w:ascii="Times New Roman" w:eastAsia="Times New Roman" w:hAnsi="Times New Roman" w:cs="Times New Roman"/>
          <w:color w:val="000000"/>
          <w:sz w:val="20"/>
          <w:szCs w:val="20"/>
        </w:rPr>
      </w:pPr>
    </w:p>
    <w:p w14:paraId="30129284" w14:textId="77777777" w:rsidR="004C24FA" w:rsidRDefault="004C24FA">
      <w:pPr>
        <w:pBdr>
          <w:top w:val="nil"/>
          <w:left w:val="nil"/>
          <w:bottom w:val="nil"/>
          <w:right w:val="nil"/>
          <w:between w:val="nil"/>
        </w:pBdr>
        <w:rPr>
          <w:rFonts w:ascii="Times New Roman" w:eastAsia="Times New Roman" w:hAnsi="Times New Roman" w:cs="Times New Roman"/>
          <w:color w:val="000000"/>
          <w:sz w:val="20"/>
          <w:szCs w:val="20"/>
        </w:rPr>
      </w:pPr>
    </w:p>
    <w:p w14:paraId="538B984F" w14:textId="77777777" w:rsidR="004C24FA" w:rsidRDefault="004C24FA">
      <w:pPr>
        <w:pBdr>
          <w:top w:val="nil"/>
          <w:left w:val="nil"/>
          <w:bottom w:val="nil"/>
          <w:right w:val="nil"/>
          <w:between w:val="nil"/>
        </w:pBdr>
        <w:rPr>
          <w:rFonts w:ascii="Times New Roman" w:eastAsia="Times New Roman" w:hAnsi="Times New Roman" w:cs="Times New Roman"/>
          <w:color w:val="000000"/>
          <w:sz w:val="20"/>
          <w:szCs w:val="20"/>
        </w:rPr>
      </w:pPr>
    </w:p>
    <w:p w14:paraId="2D5EFE0B" w14:textId="77777777" w:rsidR="004C24FA" w:rsidRDefault="004C24FA">
      <w:pPr>
        <w:pBdr>
          <w:top w:val="nil"/>
          <w:left w:val="nil"/>
          <w:bottom w:val="nil"/>
          <w:right w:val="nil"/>
          <w:between w:val="nil"/>
        </w:pBdr>
        <w:rPr>
          <w:rFonts w:ascii="Times New Roman" w:eastAsia="Times New Roman" w:hAnsi="Times New Roman" w:cs="Times New Roman"/>
          <w:color w:val="000000"/>
          <w:sz w:val="20"/>
          <w:szCs w:val="20"/>
        </w:rPr>
      </w:pPr>
    </w:p>
    <w:p w14:paraId="3044C2B0" w14:textId="77777777" w:rsidR="004C24FA" w:rsidRDefault="004C24FA">
      <w:pPr>
        <w:pBdr>
          <w:top w:val="nil"/>
          <w:left w:val="nil"/>
          <w:bottom w:val="nil"/>
          <w:right w:val="nil"/>
          <w:between w:val="nil"/>
        </w:pBdr>
        <w:rPr>
          <w:rFonts w:ascii="Times New Roman" w:eastAsia="Times New Roman" w:hAnsi="Times New Roman" w:cs="Times New Roman"/>
          <w:color w:val="000000"/>
          <w:sz w:val="20"/>
          <w:szCs w:val="20"/>
        </w:rPr>
      </w:pPr>
    </w:p>
    <w:p w14:paraId="58EDB9D8" w14:textId="77777777" w:rsidR="004C24FA" w:rsidRDefault="004C24FA">
      <w:pPr>
        <w:pBdr>
          <w:top w:val="nil"/>
          <w:left w:val="nil"/>
          <w:bottom w:val="nil"/>
          <w:right w:val="nil"/>
          <w:between w:val="nil"/>
        </w:pBdr>
        <w:rPr>
          <w:rFonts w:ascii="Times New Roman" w:eastAsia="Times New Roman" w:hAnsi="Times New Roman" w:cs="Times New Roman"/>
          <w:color w:val="000000"/>
          <w:sz w:val="20"/>
          <w:szCs w:val="20"/>
        </w:rPr>
      </w:pPr>
    </w:p>
    <w:p w14:paraId="32FF807E" w14:textId="77777777" w:rsidR="004C24FA" w:rsidRDefault="004C24FA">
      <w:pPr>
        <w:pBdr>
          <w:top w:val="nil"/>
          <w:left w:val="nil"/>
          <w:bottom w:val="nil"/>
          <w:right w:val="nil"/>
          <w:between w:val="nil"/>
        </w:pBdr>
        <w:rPr>
          <w:rFonts w:ascii="Times New Roman" w:eastAsia="Times New Roman" w:hAnsi="Times New Roman" w:cs="Times New Roman"/>
          <w:color w:val="000000"/>
          <w:sz w:val="20"/>
          <w:szCs w:val="20"/>
        </w:rPr>
      </w:pPr>
      <w:bookmarkStart w:id="0" w:name="_gjdgxs" w:colFirst="0" w:colLast="0"/>
      <w:bookmarkEnd w:id="0"/>
    </w:p>
    <w:p w14:paraId="0EF12044" w14:textId="77777777" w:rsidR="004C24FA" w:rsidRDefault="004C24FA">
      <w:pPr>
        <w:pBdr>
          <w:top w:val="nil"/>
          <w:left w:val="nil"/>
          <w:bottom w:val="nil"/>
          <w:right w:val="nil"/>
          <w:between w:val="nil"/>
        </w:pBdr>
        <w:spacing w:before="6"/>
        <w:rPr>
          <w:rFonts w:ascii="Times New Roman" w:eastAsia="Times New Roman" w:hAnsi="Times New Roman" w:cs="Times New Roman"/>
          <w:color w:val="000000"/>
          <w:sz w:val="18"/>
          <w:szCs w:val="18"/>
        </w:rPr>
      </w:pPr>
    </w:p>
    <w:p w14:paraId="536F96E9" w14:textId="19EA91F7" w:rsidR="004C24FA" w:rsidRDefault="00000000" w:rsidP="00591574">
      <w:pPr>
        <w:pStyle w:val="Ttulo"/>
        <w:spacing w:line="276" w:lineRule="auto"/>
      </w:pPr>
      <w:r>
        <w:t xml:space="preserve">Bases </w:t>
      </w:r>
      <w:r w:rsidR="00B6543C">
        <w:t>A</w:t>
      </w:r>
      <w:r>
        <w:t xml:space="preserve">dministrativas y </w:t>
      </w:r>
      <w:r w:rsidR="00B6543C">
        <w:t>T</w:t>
      </w:r>
      <w:r>
        <w:t xml:space="preserve">écnicas de </w:t>
      </w:r>
      <w:r w:rsidR="00B6543C">
        <w:t>L</w:t>
      </w:r>
      <w:r>
        <w:t xml:space="preserve">icitación </w:t>
      </w:r>
      <w:r w:rsidR="00B6543C">
        <w:t xml:space="preserve">de Consultoría para el </w:t>
      </w:r>
      <w:r>
        <w:t>Programa RED GTT</w:t>
      </w:r>
      <w:r w:rsidR="00B6543C">
        <w:t>+</w:t>
      </w:r>
    </w:p>
    <w:p w14:paraId="7AFD4A0C" w14:textId="6A9CBC24" w:rsidR="004C24FA" w:rsidRPr="00B6543C" w:rsidRDefault="00000000" w:rsidP="00B6543C">
      <w:pPr>
        <w:pStyle w:val="Ttulo1"/>
        <w:rPr>
          <w:sz w:val="44"/>
          <w:szCs w:val="44"/>
        </w:rPr>
      </w:pPr>
      <w:r w:rsidRPr="00B6543C">
        <w:rPr>
          <w:sz w:val="44"/>
          <w:szCs w:val="44"/>
        </w:rPr>
        <w:t>“RED TECNOLÓGICA GTT</w:t>
      </w:r>
      <w:r w:rsidR="00B6543C" w:rsidRPr="00B6543C">
        <w:rPr>
          <w:sz w:val="44"/>
          <w:szCs w:val="44"/>
        </w:rPr>
        <w:t xml:space="preserve"> </w:t>
      </w:r>
      <w:r w:rsidR="00591574" w:rsidRPr="00B6543C">
        <w:rPr>
          <w:sz w:val="44"/>
          <w:szCs w:val="44"/>
        </w:rPr>
        <w:t xml:space="preserve">IMPLEMENTACIÓN DE LA AGRICULTURA SUSTENTABLE Y REGENERATIVA” </w:t>
      </w:r>
    </w:p>
    <w:p w14:paraId="620EB3A8" w14:textId="77777777" w:rsidR="004C24FA" w:rsidRDefault="00000000">
      <w:pPr>
        <w:spacing w:before="199" w:line="276" w:lineRule="auto"/>
        <w:ind w:left="1220" w:right="1461"/>
        <w:jc w:val="center"/>
        <w:rPr>
          <w:b/>
          <w:i/>
          <w:sz w:val="48"/>
          <w:szCs w:val="48"/>
        </w:rPr>
      </w:pPr>
      <w:r>
        <w:rPr>
          <w:b/>
          <w:i/>
          <w:sz w:val="48"/>
          <w:szCs w:val="48"/>
          <w:u w:val="single"/>
        </w:rPr>
        <w:t>Región Metropolitana</w:t>
      </w:r>
    </w:p>
    <w:p w14:paraId="690F1343" w14:textId="77777777" w:rsidR="004C24FA" w:rsidRDefault="004C24FA">
      <w:pPr>
        <w:pBdr>
          <w:top w:val="nil"/>
          <w:left w:val="nil"/>
          <w:bottom w:val="nil"/>
          <w:right w:val="nil"/>
          <w:between w:val="nil"/>
        </w:pBdr>
        <w:spacing w:before="5"/>
        <w:rPr>
          <w:b/>
          <w:i/>
          <w:color w:val="000000"/>
          <w:sz w:val="13"/>
          <w:szCs w:val="13"/>
        </w:rPr>
      </w:pPr>
    </w:p>
    <w:p w14:paraId="0262EC60" w14:textId="5F109434" w:rsidR="004C24FA" w:rsidRDefault="00591574">
      <w:pPr>
        <w:spacing w:before="36"/>
        <w:ind w:left="1220" w:right="1455"/>
        <w:jc w:val="center"/>
        <w:rPr>
          <w:sz w:val="32"/>
          <w:szCs w:val="32"/>
        </w:rPr>
        <w:sectPr w:rsidR="004C24FA" w:rsidSect="000C6179">
          <w:headerReference w:type="default" r:id="rId7"/>
          <w:pgSz w:w="12240" w:h="15840"/>
          <w:pgMar w:top="2268" w:right="1134" w:bottom="1134" w:left="1134" w:header="324" w:footer="720" w:gutter="0"/>
          <w:pgNumType w:start="1"/>
          <w:cols w:space="720"/>
        </w:sectPr>
      </w:pPr>
      <w:r w:rsidRPr="00591574">
        <w:rPr>
          <w:sz w:val="32"/>
          <w:szCs w:val="32"/>
        </w:rPr>
        <w:t>24REDGTT-264099</w:t>
      </w:r>
    </w:p>
    <w:p w14:paraId="2812DC18" w14:textId="77777777" w:rsidR="004C24FA" w:rsidRDefault="004C24FA">
      <w:pPr>
        <w:pBdr>
          <w:top w:val="nil"/>
          <w:left w:val="nil"/>
          <w:bottom w:val="nil"/>
          <w:right w:val="nil"/>
          <w:between w:val="nil"/>
        </w:pBdr>
        <w:rPr>
          <w:color w:val="000000"/>
          <w:sz w:val="20"/>
          <w:szCs w:val="20"/>
        </w:rPr>
      </w:pPr>
    </w:p>
    <w:p w14:paraId="7692478E" w14:textId="77777777" w:rsidR="004C24FA" w:rsidRDefault="004C24FA">
      <w:pPr>
        <w:pBdr>
          <w:top w:val="nil"/>
          <w:left w:val="nil"/>
          <w:bottom w:val="nil"/>
          <w:right w:val="nil"/>
          <w:between w:val="nil"/>
        </w:pBdr>
        <w:spacing w:before="2"/>
        <w:rPr>
          <w:color w:val="000000"/>
          <w:sz w:val="19"/>
          <w:szCs w:val="19"/>
        </w:rPr>
      </w:pPr>
    </w:p>
    <w:p w14:paraId="64D00453" w14:textId="77777777" w:rsidR="004C24FA" w:rsidRDefault="004C24FA">
      <w:pPr>
        <w:pStyle w:val="Ttulo1"/>
        <w:ind w:firstLine="801"/>
      </w:pPr>
    </w:p>
    <w:p w14:paraId="1B42DA2B" w14:textId="4962ECFA" w:rsidR="004C24FA" w:rsidRDefault="00000000">
      <w:pPr>
        <w:pStyle w:val="Ttulo1"/>
        <w:ind w:firstLine="801"/>
      </w:pPr>
      <w:bookmarkStart w:id="1" w:name="_30j0zll" w:colFirst="0" w:colLast="0"/>
      <w:bookmarkEnd w:id="1"/>
      <w:r>
        <w:t>CUADRO RESUMEN</w:t>
      </w:r>
      <w:r w:rsidR="00C73A01">
        <w:t xml:space="preserve"> LICITACIÓN DE CONSULTORA PARA GTT</w:t>
      </w:r>
    </w:p>
    <w:p w14:paraId="6EB85A51" w14:textId="77777777" w:rsidR="004C24FA" w:rsidRDefault="004C24FA">
      <w:pPr>
        <w:pBdr>
          <w:top w:val="nil"/>
          <w:left w:val="nil"/>
          <w:bottom w:val="nil"/>
          <w:right w:val="nil"/>
          <w:between w:val="nil"/>
        </w:pBdr>
        <w:spacing w:before="8"/>
        <w:rPr>
          <w:b/>
          <w:color w:val="000000"/>
          <w:sz w:val="19"/>
          <w:szCs w:val="19"/>
        </w:rPr>
      </w:pPr>
    </w:p>
    <w:tbl>
      <w:tblPr>
        <w:tblStyle w:val="a"/>
        <w:tblW w:w="8933" w:type="dxa"/>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8"/>
        <w:gridCol w:w="5955"/>
      </w:tblGrid>
      <w:tr w:rsidR="004C24FA" w14:paraId="0741CFAF" w14:textId="77777777">
        <w:trPr>
          <w:trHeight w:val="286"/>
        </w:trPr>
        <w:tc>
          <w:tcPr>
            <w:tcW w:w="2978" w:type="dxa"/>
          </w:tcPr>
          <w:p w14:paraId="316DC632" w14:textId="77777777" w:rsidR="004C24FA" w:rsidRDefault="00000000">
            <w:pPr>
              <w:pBdr>
                <w:top w:val="nil"/>
                <w:left w:val="nil"/>
                <w:bottom w:val="nil"/>
                <w:right w:val="nil"/>
                <w:between w:val="nil"/>
              </w:pBdr>
              <w:spacing w:before="2" w:line="265" w:lineRule="auto"/>
              <w:ind w:left="106"/>
              <w:rPr>
                <w:b/>
                <w:color w:val="000000"/>
              </w:rPr>
            </w:pPr>
            <w:r>
              <w:rPr>
                <w:b/>
                <w:color w:val="000000"/>
              </w:rPr>
              <w:t>Código del proyecto:</w:t>
            </w:r>
          </w:p>
        </w:tc>
        <w:tc>
          <w:tcPr>
            <w:tcW w:w="5955" w:type="dxa"/>
          </w:tcPr>
          <w:p w14:paraId="166379A7" w14:textId="7999BA21" w:rsidR="004C24FA" w:rsidRDefault="00591574">
            <w:pPr>
              <w:pBdr>
                <w:top w:val="nil"/>
                <w:left w:val="nil"/>
                <w:bottom w:val="nil"/>
                <w:right w:val="nil"/>
                <w:between w:val="nil"/>
              </w:pBdr>
              <w:spacing w:before="2" w:line="265" w:lineRule="auto"/>
              <w:ind w:left="106"/>
            </w:pPr>
            <w:r>
              <w:t>24REDGTT-264099</w:t>
            </w:r>
          </w:p>
          <w:p w14:paraId="5B592DE0" w14:textId="77777777" w:rsidR="00591574" w:rsidRDefault="00591574">
            <w:pPr>
              <w:pBdr>
                <w:top w:val="nil"/>
                <w:left w:val="nil"/>
                <w:bottom w:val="nil"/>
                <w:right w:val="nil"/>
                <w:between w:val="nil"/>
              </w:pBdr>
              <w:spacing w:before="2" w:line="265" w:lineRule="auto"/>
              <w:ind w:left="106"/>
              <w:rPr>
                <w:color w:val="000000"/>
              </w:rPr>
            </w:pPr>
          </w:p>
        </w:tc>
      </w:tr>
      <w:tr w:rsidR="004C24FA" w14:paraId="21B1F7B4" w14:textId="77777777">
        <w:trPr>
          <w:trHeight w:val="573"/>
        </w:trPr>
        <w:tc>
          <w:tcPr>
            <w:tcW w:w="2978" w:type="dxa"/>
          </w:tcPr>
          <w:p w14:paraId="02C90FDF" w14:textId="77777777" w:rsidR="004C24FA" w:rsidRDefault="00000000">
            <w:pPr>
              <w:pBdr>
                <w:top w:val="nil"/>
                <w:left w:val="nil"/>
                <w:bottom w:val="nil"/>
                <w:right w:val="nil"/>
                <w:between w:val="nil"/>
              </w:pBdr>
              <w:spacing w:before="1"/>
              <w:ind w:left="106"/>
              <w:rPr>
                <w:b/>
                <w:color w:val="000000"/>
              </w:rPr>
            </w:pPr>
            <w:r>
              <w:rPr>
                <w:b/>
                <w:color w:val="000000"/>
              </w:rPr>
              <w:t>Nombre del programa:</w:t>
            </w:r>
          </w:p>
        </w:tc>
        <w:tc>
          <w:tcPr>
            <w:tcW w:w="5955" w:type="dxa"/>
          </w:tcPr>
          <w:p w14:paraId="76728053" w14:textId="50E93E61" w:rsidR="004C24FA" w:rsidRDefault="00591574">
            <w:pPr>
              <w:pBdr>
                <w:top w:val="nil"/>
                <w:left w:val="nil"/>
                <w:bottom w:val="nil"/>
                <w:right w:val="nil"/>
                <w:between w:val="nil"/>
              </w:pBdr>
              <w:spacing w:before="18" w:line="265" w:lineRule="auto"/>
              <w:ind w:left="106"/>
              <w:rPr>
                <w:color w:val="000000"/>
              </w:rPr>
            </w:pPr>
            <w:r>
              <w:t xml:space="preserve">RED TECNOLOGICA GTT </w:t>
            </w:r>
            <w:r w:rsidRPr="00591574">
              <w:t>IMPLEMENTACIÓN DE LA AGRICULTURA SUSTENTABLE Y REGENERATIVA</w:t>
            </w:r>
          </w:p>
        </w:tc>
      </w:tr>
      <w:tr w:rsidR="004C24FA" w14:paraId="6316B5AE" w14:textId="77777777">
        <w:trPr>
          <w:trHeight w:val="286"/>
        </w:trPr>
        <w:tc>
          <w:tcPr>
            <w:tcW w:w="2978" w:type="dxa"/>
          </w:tcPr>
          <w:p w14:paraId="43786F0F" w14:textId="77777777" w:rsidR="004C24FA" w:rsidRDefault="00000000">
            <w:pPr>
              <w:pBdr>
                <w:top w:val="nil"/>
                <w:left w:val="nil"/>
                <w:bottom w:val="nil"/>
                <w:right w:val="nil"/>
                <w:between w:val="nil"/>
              </w:pBdr>
              <w:spacing w:before="1" w:line="265" w:lineRule="auto"/>
              <w:ind w:left="106"/>
              <w:rPr>
                <w:b/>
                <w:color w:val="000000"/>
              </w:rPr>
            </w:pPr>
            <w:r>
              <w:rPr>
                <w:b/>
                <w:color w:val="000000"/>
              </w:rPr>
              <w:t>Ejecución:</w:t>
            </w:r>
          </w:p>
        </w:tc>
        <w:tc>
          <w:tcPr>
            <w:tcW w:w="5955" w:type="dxa"/>
          </w:tcPr>
          <w:p w14:paraId="7E4974E7" w14:textId="77777777" w:rsidR="004C24FA" w:rsidRDefault="00000000">
            <w:pPr>
              <w:pBdr>
                <w:top w:val="nil"/>
                <w:left w:val="nil"/>
                <w:bottom w:val="nil"/>
                <w:right w:val="nil"/>
                <w:between w:val="nil"/>
              </w:pBdr>
              <w:spacing w:before="1" w:line="265" w:lineRule="auto"/>
              <w:ind w:left="106"/>
              <w:rPr>
                <w:color w:val="000000"/>
              </w:rPr>
            </w:pPr>
            <w:r>
              <w:rPr>
                <w:color w:val="000000"/>
              </w:rPr>
              <w:t>Región Metropolitana</w:t>
            </w:r>
          </w:p>
        </w:tc>
      </w:tr>
      <w:tr w:rsidR="00C73A01" w14:paraId="71CBD1FA" w14:textId="77777777">
        <w:trPr>
          <w:trHeight w:val="286"/>
        </w:trPr>
        <w:tc>
          <w:tcPr>
            <w:tcW w:w="2978" w:type="dxa"/>
          </w:tcPr>
          <w:p w14:paraId="73AFA290" w14:textId="75C628C8" w:rsidR="00C73A01" w:rsidRDefault="00C73A01" w:rsidP="00C73A01">
            <w:pPr>
              <w:pBdr>
                <w:top w:val="nil"/>
                <w:left w:val="nil"/>
                <w:bottom w:val="nil"/>
                <w:right w:val="nil"/>
                <w:between w:val="nil"/>
              </w:pBdr>
              <w:spacing w:before="1" w:line="265" w:lineRule="auto"/>
              <w:ind w:left="106"/>
              <w:rPr>
                <w:b/>
                <w:color w:val="000000"/>
              </w:rPr>
            </w:pPr>
            <w:r>
              <w:rPr>
                <w:b/>
                <w:color w:val="000000"/>
              </w:rPr>
              <w:t>Comuna de Intervención</w:t>
            </w:r>
          </w:p>
        </w:tc>
        <w:tc>
          <w:tcPr>
            <w:tcW w:w="5955" w:type="dxa"/>
          </w:tcPr>
          <w:p w14:paraId="33FC5168" w14:textId="4E178308" w:rsidR="00C73A01" w:rsidRDefault="00C73A01" w:rsidP="00C73A01">
            <w:pPr>
              <w:pBdr>
                <w:top w:val="nil"/>
                <w:left w:val="nil"/>
                <w:bottom w:val="nil"/>
                <w:right w:val="nil"/>
                <w:between w:val="nil"/>
              </w:pBdr>
              <w:spacing w:before="1" w:line="265" w:lineRule="auto"/>
              <w:ind w:left="106"/>
              <w:rPr>
                <w:color w:val="000000"/>
              </w:rPr>
            </w:pPr>
            <w:r>
              <w:rPr>
                <w:color w:val="000000"/>
              </w:rPr>
              <w:t>Los beneficiarios son de: Melipilla – Calera de Tango - Peñaflor</w:t>
            </w:r>
          </w:p>
        </w:tc>
      </w:tr>
      <w:tr w:rsidR="00C73A01" w14:paraId="4B9EA670" w14:textId="77777777">
        <w:trPr>
          <w:trHeight w:val="286"/>
        </w:trPr>
        <w:tc>
          <w:tcPr>
            <w:tcW w:w="2978" w:type="dxa"/>
          </w:tcPr>
          <w:p w14:paraId="7944C679" w14:textId="770AA5D7" w:rsidR="00C73A01" w:rsidRDefault="00C73A01" w:rsidP="00C73A01">
            <w:pPr>
              <w:pBdr>
                <w:top w:val="nil"/>
                <w:left w:val="nil"/>
                <w:bottom w:val="nil"/>
                <w:right w:val="nil"/>
                <w:between w:val="nil"/>
              </w:pBdr>
              <w:spacing w:before="1" w:line="265" w:lineRule="auto"/>
              <w:ind w:left="106"/>
              <w:rPr>
                <w:b/>
                <w:color w:val="000000"/>
              </w:rPr>
            </w:pPr>
            <w:r>
              <w:rPr>
                <w:b/>
                <w:color w:val="000000"/>
              </w:rPr>
              <w:t>Responsable</w:t>
            </w:r>
          </w:p>
        </w:tc>
        <w:tc>
          <w:tcPr>
            <w:tcW w:w="5955" w:type="dxa"/>
          </w:tcPr>
          <w:p w14:paraId="5E7F103C" w14:textId="77777777" w:rsidR="00C73A01" w:rsidRDefault="00C73A01" w:rsidP="00C73A01">
            <w:pPr>
              <w:pBdr>
                <w:top w:val="nil"/>
                <w:left w:val="nil"/>
                <w:bottom w:val="nil"/>
                <w:right w:val="nil"/>
                <w:between w:val="nil"/>
              </w:pBdr>
              <w:spacing w:before="1" w:line="265" w:lineRule="auto"/>
              <w:ind w:left="106"/>
              <w:rPr>
                <w:color w:val="000000"/>
              </w:rPr>
            </w:pPr>
            <w:r>
              <w:rPr>
                <w:color w:val="000000"/>
              </w:rPr>
              <w:t>Dirección Regional de Corfo, Región Metropolitana</w:t>
            </w:r>
          </w:p>
        </w:tc>
      </w:tr>
      <w:tr w:rsidR="00C73A01" w14:paraId="5DD1D68A" w14:textId="77777777">
        <w:trPr>
          <w:trHeight w:val="286"/>
        </w:trPr>
        <w:tc>
          <w:tcPr>
            <w:tcW w:w="2978" w:type="dxa"/>
          </w:tcPr>
          <w:p w14:paraId="2063EBF5" w14:textId="6E89246F" w:rsidR="00C73A01" w:rsidRDefault="00C73A01" w:rsidP="00C73A01">
            <w:pPr>
              <w:pBdr>
                <w:top w:val="nil"/>
                <w:left w:val="nil"/>
                <w:bottom w:val="nil"/>
                <w:right w:val="nil"/>
                <w:between w:val="nil"/>
              </w:pBdr>
              <w:spacing w:before="1" w:line="265" w:lineRule="auto"/>
              <w:ind w:left="106"/>
              <w:rPr>
                <w:b/>
                <w:color w:val="000000"/>
              </w:rPr>
            </w:pPr>
            <w:r>
              <w:rPr>
                <w:b/>
                <w:color w:val="000000"/>
              </w:rPr>
              <w:t>Administración</w:t>
            </w:r>
          </w:p>
        </w:tc>
        <w:tc>
          <w:tcPr>
            <w:tcW w:w="5955" w:type="dxa"/>
          </w:tcPr>
          <w:p w14:paraId="345FE49B" w14:textId="77777777" w:rsidR="00C73A01" w:rsidRDefault="00C73A01" w:rsidP="00C73A01">
            <w:pPr>
              <w:pBdr>
                <w:top w:val="nil"/>
                <w:left w:val="nil"/>
                <w:bottom w:val="nil"/>
                <w:right w:val="nil"/>
                <w:between w:val="nil"/>
              </w:pBdr>
              <w:spacing w:before="1" w:line="265" w:lineRule="auto"/>
              <w:ind w:left="106"/>
              <w:rPr>
                <w:color w:val="000000"/>
              </w:rPr>
            </w:pPr>
            <w:r>
              <w:rPr>
                <w:color w:val="000000"/>
              </w:rPr>
              <w:t>Gedes Ltda.</w:t>
            </w:r>
          </w:p>
        </w:tc>
      </w:tr>
      <w:tr w:rsidR="00C73A01" w14:paraId="40E8D4B1" w14:textId="77777777">
        <w:trPr>
          <w:trHeight w:val="286"/>
        </w:trPr>
        <w:tc>
          <w:tcPr>
            <w:tcW w:w="2978" w:type="dxa"/>
          </w:tcPr>
          <w:p w14:paraId="562049DE" w14:textId="3829F49C" w:rsidR="00C73A01" w:rsidRDefault="00C73A01" w:rsidP="00C73A01">
            <w:pPr>
              <w:pBdr>
                <w:top w:val="nil"/>
                <w:left w:val="nil"/>
                <w:bottom w:val="nil"/>
                <w:right w:val="nil"/>
                <w:between w:val="nil"/>
              </w:pBdr>
              <w:spacing w:before="1" w:line="265" w:lineRule="auto"/>
              <w:ind w:left="106"/>
              <w:rPr>
                <w:b/>
                <w:color w:val="000000"/>
              </w:rPr>
            </w:pPr>
            <w:r>
              <w:rPr>
                <w:b/>
                <w:color w:val="000000"/>
              </w:rPr>
              <w:t>Servicio a Licitar</w:t>
            </w:r>
          </w:p>
        </w:tc>
        <w:tc>
          <w:tcPr>
            <w:tcW w:w="5955" w:type="dxa"/>
          </w:tcPr>
          <w:p w14:paraId="2FBEAC68" w14:textId="2E5F9AC0" w:rsidR="00C73A01" w:rsidRDefault="00C73A01" w:rsidP="00C73A01">
            <w:pPr>
              <w:pBdr>
                <w:top w:val="nil"/>
                <w:left w:val="nil"/>
                <w:bottom w:val="nil"/>
                <w:right w:val="nil"/>
                <w:between w:val="nil"/>
              </w:pBdr>
              <w:spacing w:before="1" w:line="265" w:lineRule="auto"/>
              <w:ind w:left="106"/>
              <w:rPr>
                <w:color w:val="000000"/>
              </w:rPr>
            </w:pPr>
            <w:r>
              <w:rPr>
                <w:color w:val="000000"/>
              </w:rPr>
              <w:t>Consultora  Técnica para la Implementación del Proyecto: Asesoría y Capacitación</w:t>
            </w:r>
          </w:p>
        </w:tc>
      </w:tr>
      <w:tr w:rsidR="00C73A01" w14:paraId="49A32FA9" w14:textId="77777777">
        <w:trPr>
          <w:trHeight w:val="287"/>
        </w:trPr>
        <w:tc>
          <w:tcPr>
            <w:tcW w:w="2978" w:type="dxa"/>
          </w:tcPr>
          <w:p w14:paraId="3F346C02" w14:textId="401B2BD3" w:rsidR="00C73A01" w:rsidRDefault="00C73A01" w:rsidP="00C73A01">
            <w:pPr>
              <w:pBdr>
                <w:top w:val="nil"/>
                <w:left w:val="nil"/>
                <w:bottom w:val="nil"/>
                <w:right w:val="nil"/>
                <w:between w:val="nil"/>
              </w:pBdr>
              <w:spacing w:before="1" w:line="266" w:lineRule="auto"/>
              <w:ind w:left="106"/>
              <w:rPr>
                <w:b/>
                <w:color w:val="000000"/>
              </w:rPr>
            </w:pPr>
            <w:r>
              <w:rPr>
                <w:b/>
                <w:color w:val="000000"/>
              </w:rPr>
              <w:t>Monto Aprobado CORFO</w:t>
            </w:r>
          </w:p>
        </w:tc>
        <w:tc>
          <w:tcPr>
            <w:tcW w:w="5955" w:type="dxa"/>
          </w:tcPr>
          <w:p w14:paraId="59205D2B" w14:textId="2811F411" w:rsidR="00C73A01" w:rsidRDefault="00C73A01" w:rsidP="00C73A01">
            <w:pPr>
              <w:pBdr>
                <w:top w:val="nil"/>
                <w:left w:val="nil"/>
                <w:bottom w:val="nil"/>
                <w:right w:val="nil"/>
                <w:between w:val="nil"/>
              </w:pBdr>
              <w:spacing w:before="1" w:line="266" w:lineRule="auto"/>
              <w:ind w:left="106"/>
              <w:rPr>
                <w:color w:val="000000"/>
              </w:rPr>
            </w:pPr>
            <w:r>
              <w:rPr>
                <w:color w:val="000000"/>
              </w:rPr>
              <w:t>$</w:t>
            </w:r>
            <w:r w:rsidRPr="002F0E87">
              <w:rPr>
                <w:color w:val="000000"/>
              </w:rPr>
              <w:t>19.999.961</w:t>
            </w:r>
            <w:r>
              <w:rPr>
                <w:color w:val="000000"/>
              </w:rPr>
              <w:t>-. (80% aporte es Corfo)</w:t>
            </w:r>
          </w:p>
        </w:tc>
      </w:tr>
      <w:tr w:rsidR="00C73A01" w14:paraId="75EF9BAC" w14:textId="77777777">
        <w:trPr>
          <w:trHeight w:val="287"/>
        </w:trPr>
        <w:tc>
          <w:tcPr>
            <w:tcW w:w="2978" w:type="dxa"/>
          </w:tcPr>
          <w:p w14:paraId="5A7A5B26" w14:textId="6D6D189D" w:rsidR="00C73A01" w:rsidRDefault="00C73A01" w:rsidP="00C73A01">
            <w:pPr>
              <w:pBdr>
                <w:top w:val="nil"/>
                <w:left w:val="nil"/>
                <w:bottom w:val="nil"/>
                <w:right w:val="nil"/>
                <w:between w:val="nil"/>
              </w:pBdr>
              <w:spacing w:before="1" w:line="266" w:lineRule="auto"/>
              <w:ind w:left="106"/>
              <w:rPr>
                <w:b/>
                <w:color w:val="000000"/>
              </w:rPr>
            </w:pPr>
            <w:r>
              <w:rPr>
                <w:b/>
                <w:color w:val="000000"/>
              </w:rPr>
              <w:t>Monto Aporte Empresa</w:t>
            </w:r>
          </w:p>
        </w:tc>
        <w:tc>
          <w:tcPr>
            <w:tcW w:w="5955" w:type="dxa"/>
          </w:tcPr>
          <w:p w14:paraId="23079BC5" w14:textId="7A8B168C" w:rsidR="00C73A01" w:rsidRDefault="00C73A01" w:rsidP="00C73A01">
            <w:pPr>
              <w:pBdr>
                <w:top w:val="nil"/>
                <w:left w:val="nil"/>
                <w:bottom w:val="nil"/>
                <w:right w:val="nil"/>
                <w:between w:val="nil"/>
              </w:pBdr>
              <w:spacing w:before="1" w:line="266" w:lineRule="auto"/>
              <w:ind w:left="106"/>
              <w:rPr>
                <w:color w:val="000000"/>
              </w:rPr>
            </w:pPr>
            <w:r>
              <w:rPr>
                <w:color w:val="000000"/>
              </w:rPr>
              <w:t xml:space="preserve">$5.000.000-. </w:t>
            </w:r>
          </w:p>
        </w:tc>
      </w:tr>
      <w:tr w:rsidR="00C73A01" w14:paraId="2C4986A3" w14:textId="77777777">
        <w:trPr>
          <w:trHeight w:val="287"/>
        </w:trPr>
        <w:tc>
          <w:tcPr>
            <w:tcW w:w="2978" w:type="dxa"/>
          </w:tcPr>
          <w:p w14:paraId="27D74176" w14:textId="179F3D0C" w:rsidR="00C73A01" w:rsidRDefault="00C73A01" w:rsidP="00C73A01">
            <w:pPr>
              <w:pBdr>
                <w:top w:val="nil"/>
                <w:left w:val="nil"/>
                <w:bottom w:val="nil"/>
                <w:right w:val="nil"/>
                <w:between w:val="nil"/>
              </w:pBdr>
              <w:spacing w:before="1" w:line="266" w:lineRule="auto"/>
              <w:ind w:left="106"/>
              <w:rPr>
                <w:b/>
                <w:color w:val="000000"/>
              </w:rPr>
            </w:pPr>
            <w:r>
              <w:rPr>
                <w:b/>
                <w:color w:val="000000"/>
              </w:rPr>
              <w:t>Monto a Licitar</w:t>
            </w:r>
          </w:p>
        </w:tc>
        <w:tc>
          <w:tcPr>
            <w:tcW w:w="5955" w:type="dxa"/>
          </w:tcPr>
          <w:p w14:paraId="07F710BB" w14:textId="3F0BE0A4" w:rsidR="00C73A01" w:rsidRDefault="00C73A01" w:rsidP="00C73A01">
            <w:pPr>
              <w:pBdr>
                <w:top w:val="nil"/>
                <w:left w:val="nil"/>
                <w:bottom w:val="nil"/>
                <w:right w:val="nil"/>
                <w:between w:val="nil"/>
              </w:pBdr>
              <w:spacing w:before="1" w:line="266" w:lineRule="auto"/>
              <w:ind w:left="106"/>
              <w:rPr>
                <w:color w:val="000000"/>
              </w:rPr>
            </w:pPr>
            <w:r>
              <w:rPr>
                <w:color w:val="000000"/>
              </w:rPr>
              <w:t>$14.000.000-.</w:t>
            </w:r>
          </w:p>
        </w:tc>
      </w:tr>
      <w:tr w:rsidR="00C73A01" w14:paraId="18A5C2E1" w14:textId="77777777">
        <w:trPr>
          <w:trHeight w:val="287"/>
        </w:trPr>
        <w:tc>
          <w:tcPr>
            <w:tcW w:w="2978" w:type="dxa"/>
          </w:tcPr>
          <w:p w14:paraId="574698BB" w14:textId="76BEC5E8" w:rsidR="00C73A01" w:rsidRDefault="00C73A01" w:rsidP="00C73A01">
            <w:pPr>
              <w:pBdr>
                <w:top w:val="nil"/>
                <w:left w:val="nil"/>
                <w:bottom w:val="nil"/>
                <w:right w:val="nil"/>
                <w:between w:val="nil"/>
              </w:pBdr>
              <w:spacing w:before="1" w:line="266" w:lineRule="auto"/>
              <w:ind w:left="106"/>
              <w:rPr>
                <w:b/>
                <w:color w:val="000000"/>
              </w:rPr>
            </w:pPr>
            <w:r>
              <w:rPr>
                <w:b/>
                <w:color w:val="000000"/>
              </w:rPr>
              <w:t>Plazo de Ejecución</w:t>
            </w:r>
          </w:p>
        </w:tc>
        <w:tc>
          <w:tcPr>
            <w:tcW w:w="5955" w:type="dxa"/>
          </w:tcPr>
          <w:p w14:paraId="4A5E245C" w14:textId="41D3A0F0" w:rsidR="00C73A01" w:rsidRDefault="00C73A01" w:rsidP="00C73A01">
            <w:pPr>
              <w:pBdr>
                <w:top w:val="nil"/>
                <w:left w:val="nil"/>
                <w:bottom w:val="nil"/>
                <w:right w:val="nil"/>
                <w:between w:val="nil"/>
              </w:pBdr>
              <w:spacing w:before="1" w:line="266" w:lineRule="auto"/>
              <w:ind w:left="106"/>
              <w:rPr>
                <w:color w:val="000000"/>
              </w:rPr>
            </w:pPr>
            <w:r>
              <w:rPr>
                <w:color w:val="000000"/>
              </w:rPr>
              <w:t>11 meses desde el contrato con la entidad consultora</w:t>
            </w:r>
          </w:p>
        </w:tc>
      </w:tr>
      <w:tr w:rsidR="00C73A01" w14:paraId="2B9C6B58" w14:textId="77777777">
        <w:trPr>
          <w:trHeight w:val="287"/>
        </w:trPr>
        <w:tc>
          <w:tcPr>
            <w:tcW w:w="2978" w:type="dxa"/>
          </w:tcPr>
          <w:p w14:paraId="093E6013" w14:textId="3E7D1686" w:rsidR="00C73A01" w:rsidRDefault="00C73A01" w:rsidP="00C73A01">
            <w:pPr>
              <w:pBdr>
                <w:top w:val="nil"/>
                <w:left w:val="nil"/>
                <w:bottom w:val="nil"/>
                <w:right w:val="nil"/>
                <w:between w:val="nil"/>
              </w:pBdr>
              <w:spacing w:before="1" w:line="266" w:lineRule="auto"/>
              <w:ind w:left="106"/>
              <w:rPr>
                <w:b/>
                <w:color w:val="000000"/>
              </w:rPr>
            </w:pPr>
            <w:r>
              <w:rPr>
                <w:b/>
                <w:color w:val="000000"/>
              </w:rPr>
              <w:t>Nro. de Participantes</w:t>
            </w:r>
          </w:p>
        </w:tc>
        <w:tc>
          <w:tcPr>
            <w:tcW w:w="5955" w:type="dxa"/>
          </w:tcPr>
          <w:p w14:paraId="38F8608A" w14:textId="5E5DA39E" w:rsidR="00C73A01" w:rsidRDefault="00C73A01" w:rsidP="00C73A01">
            <w:pPr>
              <w:pBdr>
                <w:top w:val="nil"/>
                <w:left w:val="nil"/>
                <w:bottom w:val="nil"/>
                <w:right w:val="nil"/>
                <w:between w:val="nil"/>
              </w:pBdr>
              <w:spacing w:before="1" w:line="266" w:lineRule="auto"/>
              <w:ind w:left="106"/>
              <w:rPr>
                <w:color w:val="000000"/>
              </w:rPr>
            </w:pPr>
            <w:r>
              <w:rPr>
                <w:color w:val="000000"/>
              </w:rPr>
              <w:t>10 Horticultores</w:t>
            </w:r>
          </w:p>
        </w:tc>
      </w:tr>
      <w:tr w:rsidR="00DB5C18" w14:paraId="403EBEC2" w14:textId="77777777" w:rsidTr="00AF6FA9">
        <w:trPr>
          <w:trHeight w:val="287"/>
        </w:trPr>
        <w:tc>
          <w:tcPr>
            <w:tcW w:w="8933" w:type="dxa"/>
            <w:gridSpan w:val="2"/>
          </w:tcPr>
          <w:p w14:paraId="723DEEC7" w14:textId="0D49F69F" w:rsidR="00DB5C18" w:rsidRPr="00DB5C18" w:rsidRDefault="00DB5C18" w:rsidP="00DB5C18">
            <w:pPr>
              <w:pBdr>
                <w:top w:val="nil"/>
                <w:left w:val="nil"/>
                <w:bottom w:val="nil"/>
                <w:right w:val="nil"/>
                <w:between w:val="nil"/>
              </w:pBdr>
              <w:spacing w:before="1" w:line="266" w:lineRule="auto"/>
              <w:rPr>
                <w:b/>
                <w:color w:val="000000"/>
                <w:sz w:val="16"/>
                <w:szCs w:val="16"/>
              </w:rPr>
            </w:pPr>
            <w:r w:rsidRPr="00DB5C18">
              <w:rPr>
                <w:b/>
                <w:color w:val="000000"/>
                <w:sz w:val="16"/>
                <w:szCs w:val="16"/>
              </w:rPr>
              <w:t>*</w:t>
            </w:r>
            <w:r>
              <w:rPr>
                <w:b/>
                <w:color w:val="000000"/>
                <w:sz w:val="16"/>
                <w:szCs w:val="16"/>
              </w:rPr>
              <w:t xml:space="preserve"> </w:t>
            </w:r>
            <w:r w:rsidRPr="00DB5C18">
              <w:rPr>
                <w:b/>
                <w:color w:val="000000"/>
                <w:sz w:val="16"/>
                <w:szCs w:val="16"/>
              </w:rPr>
              <w:t>Los recursos que se licitan son el tope disponible</w:t>
            </w:r>
            <w:r w:rsidR="00127094">
              <w:rPr>
                <w:b/>
                <w:color w:val="000000"/>
                <w:sz w:val="16"/>
                <w:szCs w:val="16"/>
              </w:rPr>
              <w:t xml:space="preserve"> (impuestos incluidos)</w:t>
            </w:r>
            <w:r w:rsidRPr="00DB5C18">
              <w:rPr>
                <w:b/>
                <w:color w:val="000000"/>
                <w:sz w:val="16"/>
                <w:szCs w:val="16"/>
              </w:rPr>
              <w:t xml:space="preserve"> </w:t>
            </w:r>
          </w:p>
          <w:p w14:paraId="53FA3136" w14:textId="23917957" w:rsidR="00DB5C18" w:rsidRDefault="00DB5C18" w:rsidP="00DB5C18">
            <w:pPr>
              <w:pBdr>
                <w:top w:val="nil"/>
                <w:left w:val="nil"/>
                <w:bottom w:val="nil"/>
                <w:right w:val="nil"/>
                <w:between w:val="nil"/>
              </w:pBdr>
              <w:spacing w:before="1" w:line="266" w:lineRule="auto"/>
              <w:rPr>
                <w:color w:val="000000"/>
              </w:rPr>
            </w:pPr>
            <w:r w:rsidRPr="00DB5C18">
              <w:rPr>
                <w:b/>
                <w:color w:val="000000"/>
                <w:sz w:val="16"/>
                <w:szCs w:val="16"/>
              </w:rPr>
              <w:t>*</w:t>
            </w:r>
            <w:r>
              <w:rPr>
                <w:b/>
                <w:color w:val="000000"/>
                <w:sz w:val="16"/>
                <w:szCs w:val="16"/>
              </w:rPr>
              <w:t xml:space="preserve"> Si la empresa consultora es afecta a IVA</w:t>
            </w:r>
            <w:r w:rsidR="0085578D">
              <w:rPr>
                <w:b/>
                <w:color w:val="000000"/>
                <w:sz w:val="16"/>
                <w:szCs w:val="16"/>
              </w:rPr>
              <w:t>, considerar que el IVA no se rinde</w:t>
            </w:r>
          </w:p>
        </w:tc>
      </w:tr>
    </w:tbl>
    <w:p w14:paraId="14683599" w14:textId="1711741E" w:rsidR="004C24FA" w:rsidRDefault="00DB5C18">
      <w:pPr>
        <w:pBdr>
          <w:top w:val="nil"/>
          <w:left w:val="nil"/>
          <w:bottom w:val="nil"/>
          <w:right w:val="nil"/>
          <w:between w:val="nil"/>
        </w:pBdr>
        <w:rPr>
          <w:b/>
          <w:color w:val="000000"/>
        </w:rPr>
      </w:pPr>
      <w:r>
        <w:rPr>
          <w:b/>
          <w:color w:val="000000"/>
        </w:rPr>
        <w:t xml:space="preserve"> </w:t>
      </w:r>
    </w:p>
    <w:p w14:paraId="7CDCE1D4" w14:textId="77777777" w:rsidR="004C24FA" w:rsidRDefault="004C24FA">
      <w:pPr>
        <w:pBdr>
          <w:top w:val="nil"/>
          <w:left w:val="nil"/>
          <w:bottom w:val="nil"/>
          <w:right w:val="nil"/>
          <w:between w:val="nil"/>
        </w:pBdr>
        <w:spacing w:before="8"/>
        <w:rPr>
          <w:b/>
          <w:color w:val="000000"/>
          <w:sz w:val="19"/>
          <w:szCs w:val="19"/>
        </w:rPr>
      </w:pPr>
    </w:p>
    <w:p w14:paraId="54A484AC" w14:textId="5F9BEF52" w:rsidR="008060DA" w:rsidRDefault="008060DA">
      <w:pPr>
        <w:pStyle w:val="Ttulo2"/>
        <w:numPr>
          <w:ilvl w:val="0"/>
          <w:numId w:val="7"/>
        </w:numPr>
        <w:tabs>
          <w:tab w:val="left" w:pos="1522"/>
        </w:tabs>
        <w:spacing w:before="1"/>
      </w:pPr>
      <w:r>
        <w:t>Contexto del Instrumento</w:t>
      </w:r>
    </w:p>
    <w:p w14:paraId="30DBAA57" w14:textId="24AE01FC" w:rsidR="008060DA" w:rsidRDefault="00B6543C" w:rsidP="00B6543C">
      <w:pPr>
        <w:jc w:val="both"/>
      </w:pPr>
      <w:r>
        <w:t>Proyecto en el marco del instrumento de Redes en su línea de apoyo “</w:t>
      </w:r>
      <w:r w:rsidRPr="00B6543C">
        <w:t>Red Tecnológica GTT+</w:t>
      </w:r>
      <w:r>
        <w:t>” reguladas en la Res. 326 de mayo del 2023 que aprueba nuevas normas que regulan el instrumento “redes”, sus líneas de apoyo y tipologías; y aprueba texto refundido de sus bases.</w:t>
      </w:r>
    </w:p>
    <w:p w14:paraId="735F68AD" w14:textId="7D1190E6" w:rsidR="00B6543C" w:rsidRDefault="00B6543C" w:rsidP="00B6543C">
      <w:pPr>
        <w:jc w:val="both"/>
      </w:pPr>
      <w:r>
        <w:t>El instrumento, tiene por objetivos específicos:</w:t>
      </w:r>
      <w:r w:rsidRPr="00B6543C">
        <w:t xml:space="preserve"> </w:t>
      </w:r>
    </w:p>
    <w:p w14:paraId="2E3FB9D9" w14:textId="77777777" w:rsidR="00B6543C" w:rsidRDefault="00B6543C" w:rsidP="00B6543C">
      <w:pPr>
        <w:jc w:val="both"/>
      </w:pPr>
      <w:r>
        <w:t>1. Identificar y cerrar brechas en ámbitos tecnológicos y de gestión.</w:t>
      </w:r>
    </w:p>
    <w:p w14:paraId="15D4A5F5" w14:textId="22B31DA3" w:rsidR="00B6543C" w:rsidRDefault="00B6543C" w:rsidP="00B6543C">
      <w:pPr>
        <w:jc w:val="both"/>
      </w:pPr>
      <w:r>
        <w:t>2. Fomentar la difusión tecnológica hacia las empresas, la incorporación de mejores prácticas y técnicas de gestión.</w:t>
      </w:r>
    </w:p>
    <w:p w14:paraId="0FD18122" w14:textId="1BA7B7DC" w:rsidR="00B6543C" w:rsidRDefault="00B6543C" w:rsidP="00B6543C">
      <w:pPr>
        <w:jc w:val="both"/>
      </w:pPr>
      <w:r>
        <w:t>3. Fomentar la construcción de alianzas entre empresarios que permitan mejorar su posición competitiva.</w:t>
      </w:r>
    </w:p>
    <w:p w14:paraId="7E378707" w14:textId="3C1C56FD" w:rsidR="00B6543C" w:rsidRDefault="00B6543C" w:rsidP="00B6543C">
      <w:pPr>
        <w:jc w:val="both"/>
      </w:pPr>
      <w:r>
        <w:t>4. Desarrollar actividades orientadas a ampliar el capital relacional de las pymes del sector silvoagropecuario, de las pymes del sector pesca y acuicultura, de las pymes elaboradoras o transformadoras de materias primas de los sectores agrícola, ganadero, pecuario y pesca y acuicultura (según la clasificación de actividades del Servicio de Impuestos Internos – SII), a través de la organización y el trabajo en grupo de los productores, mediante el intercambio entre pares y la discusión sobre problemas concretos de los predios o unidades productivas.</w:t>
      </w:r>
    </w:p>
    <w:p w14:paraId="527EA45E" w14:textId="3644819F" w:rsidR="00B6543C" w:rsidRDefault="00B6543C" w:rsidP="00B6543C">
      <w:pPr>
        <w:jc w:val="both"/>
      </w:pPr>
      <w:r>
        <w:t>El proyecto está regulado conforme a los siguientes documentos:</w:t>
      </w:r>
    </w:p>
    <w:p w14:paraId="2B17CDBE" w14:textId="03802C46" w:rsidR="008060DA" w:rsidRDefault="00000000" w:rsidP="008060DA">
      <w:pPr>
        <w:pStyle w:val="Prrafodelista"/>
        <w:numPr>
          <w:ilvl w:val="0"/>
          <w:numId w:val="18"/>
        </w:numPr>
        <w:jc w:val="both"/>
      </w:pPr>
      <w:hyperlink r:id="rId8" w:history="1">
        <w:r w:rsidR="00920C39">
          <w:rPr>
            <w:rStyle w:val="Hipervnculo"/>
          </w:rPr>
          <w:t>Res 326/ Bases del Instrumento Redes y sus Líneas de Apoyo</w:t>
        </w:r>
      </w:hyperlink>
    </w:p>
    <w:p w14:paraId="63A32F4F" w14:textId="247B8906" w:rsidR="00B6543C" w:rsidRDefault="00000000" w:rsidP="008060DA">
      <w:pPr>
        <w:pStyle w:val="Prrafodelista"/>
        <w:numPr>
          <w:ilvl w:val="0"/>
          <w:numId w:val="18"/>
        </w:numPr>
        <w:jc w:val="both"/>
      </w:pPr>
      <w:hyperlink r:id="rId9" w:history="1">
        <w:r w:rsidR="00920C39" w:rsidRPr="00920C39">
          <w:rPr>
            <w:rStyle w:val="Hipervnculo"/>
          </w:rPr>
          <w:t>Focalización Territorial y Temática de la 1° Convocatoria Redes GTT+</w:t>
        </w:r>
      </w:hyperlink>
      <w:r w:rsidR="00920C39">
        <w:t xml:space="preserve"> </w:t>
      </w:r>
    </w:p>
    <w:p w14:paraId="0331DCC2" w14:textId="77777777" w:rsidR="00B6543C" w:rsidRDefault="00B6543C" w:rsidP="008060DA"/>
    <w:p w14:paraId="16FA5C0B" w14:textId="77777777" w:rsidR="00920C39" w:rsidRDefault="00920C39" w:rsidP="008060DA"/>
    <w:p w14:paraId="1725EC52" w14:textId="77777777" w:rsidR="00920C39" w:rsidRDefault="00920C39" w:rsidP="008060DA"/>
    <w:p w14:paraId="678A8515" w14:textId="77777777" w:rsidR="00920C39" w:rsidRDefault="00920C39" w:rsidP="008060DA"/>
    <w:p w14:paraId="1CE3C470" w14:textId="77777777" w:rsidR="00920C39" w:rsidRDefault="00920C39" w:rsidP="008060DA"/>
    <w:p w14:paraId="69D0B4DF" w14:textId="77777777" w:rsidR="00920C39" w:rsidRPr="008060DA" w:rsidRDefault="00920C39" w:rsidP="008060DA"/>
    <w:p w14:paraId="40D08B82" w14:textId="130778C0" w:rsidR="004C24FA" w:rsidRDefault="00000000">
      <w:pPr>
        <w:pStyle w:val="Ttulo2"/>
        <w:numPr>
          <w:ilvl w:val="0"/>
          <w:numId w:val="7"/>
        </w:numPr>
        <w:tabs>
          <w:tab w:val="left" w:pos="1522"/>
        </w:tabs>
        <w:spacing w:before="1"/>
      </w:pPr>
      <w:r>
        <w:t>Contexto del Pro</w:t>
      </w:r>
      <w:r w:rsidR="00920C39">
        <w:t>yecto</w:t>
      </w:r>
    </w:p>
    <w:p w14:paraId="1B84E00F" w14:textId="77777777" w:rsidR="004C24FA" w:rsidRDefault="004C24FA">
      <w:pPr>
        <w:pBdr>
          <w:top w:val="nil"/>
          <w:left w:val="nil"/>
          <w:bottom w:val="nil"/>
          <w:right w:val="nil"/>
          <w:between w:val="nil"/>
        </w:pBdr>
        <w:spacing w:before="8"/>
        <w:rPr>
          <w:b/>
          <w:i/>
          <w:color w:val="000000"/>
          <w:sz w:val="19"/>
          <w:szCs w:val="19"/>
        </w:rPr>
      </w:pPr>
    </w:p>
    <w:p w14:paraId="7B60C9B9" w14:textId="4BEB64CF" w:rsidR="004C24FA" w:rsidRDefault="00F75EFC">
      <w:pPr>
        <w:pBdr>
          <w:top w:val="nil"/>
          <w:left w:val="nil"/>
          <w:bottom w:val="nil"/>
          <w:right w:val="nil"/>
          <w:between w:val="nil"/>
        </w:pBdr>
        <w:jc w:val="both"/>
      </w:pPr>
      <w:r w:rsidRPr="00F75EFC">
        <w:t>La agricultura regenerativa es una tendencia en crecimiento que busca restaurar la salud del suelo y mejorar la biodiversidad mediante prácticas sostenibles como la rotación de cultivos y la reducción del laboreo. Esta metodología puede mejorar la salud del suelo en un 30% a 40%, aumentando la materia orgánica y la capacidad de secuestrar carbono, contribuyendo así a la mitigación del cambio climático. La transición hacia estas prácticas es crucial para la sostenibilidad agrícola, la seguridad alimentaria y la resiliencia frente al cambio climático, ofreciendo beneficios económicos a largo plazo y mejorando la productividad.</w:t>
      </w:r>
    </w:p>
    <w:p w14:paraId="1577C278" w14:textId="1CCAD785" w:rsidR="00920C39" w:rsidRDefault="00920C39">
      <w:pPr>
        <w:pBdr>
          <w:top w:val="nil"/>
          <w:left w:val="nil"/>
          <w:bottom w:val="nil"/>
          <w:right w:val="nil"/>
          <w:between w:val="nil"/>
        </w:pBdr>
        <w:jc w:val="both"/>
      </w:pPr>
      <w:r>
        <w:t>En ese contexto la necesidad de implementar un programa que aborde estas temáticas en horticultores de la región Metropolitana se centra en la transferencia de buenas prácticas y adopción de ellas en los campos, contribuyendo en mitigar el impacto que ha tenido el clima en los últimos años en sus cosechas.</w:t>
      </w:r>
    </w:p>
    <w:p w14:paraId="23EBA71F" w14:textId="77777777" w:rsidR="00920C39" w:rsidRDefault="00920C39">
      <w:pPr>
        <w:pBdr>
          <w:top w:val="nil"/>
          <w:left w:val="nil"/>
          <w:bottom w:val="nil"/>
          <w:right w:val="nil"/>
          <w:between w:val="nil"/>
        </w:pBdr>
        <w:jc w:val="both"/>
      </w:pPr>
    </w:p>
    <w:p w14:paraId="4B27C860" w14:textId="3C9858B8" w:rsidR="004C24FA" w:rsidRDefault="00000000">
      <w:pPr>
        <w:pStyle w:val="Ttulo2"/>
        <w:numPr>
          <w:ilvl w:val="1"/>
          <w:numId w:val="7"/>
        </w:numPr>
        <w:tabs>
          <w:tab w:val="left" w:pos="1572"/>
        </w:tabs>
      </w:pPr>
      <w:r>
        <w:t>Objetivo General</w:t>
      </w:r>
      <w:r w:rsidR="00920C39">
        <w:t xml:space="preserve"> del Proyecto</w:t>
      </w:r>
    </w:p>
    <w:p w14:paraId="503EE29E" w14:textId="77777777" w:rsidR="004C24FA" w:rsidRDefault="004C24FA">
      <w:pPr>
        <w:pBdr>
          <w:top w:val="nil"/>
          <w:left w:val="nil"/>
          <w:bottom w:val="nil"/>
          <w:right w:val="nil"/>
          <w:between w:val="nil"/>
        </w:pBdr>
        <w:spacing w:before="8"/>
        <w:rPr>
          <w:b/>
          <w:i/>
          <w:color w:val="000000"/>
          <w:sz w:val="19"/>
          <w:szCs w:val="19"/>
        </w:rPr>
      </w:pPr>
    </w:p>
    <w:p w14:paraId="6DE6A69E" w14:textId="2C005D7D" w:rsidR="004C24FA" w:rsidRDefault="00F75EFC">
      <w:pPr>
        <w:pBdr>
          <w:top w:val="nil"/>
          <w:left w:val="nil"/>
          <w:bottom w:val="nil"/>
          <w:right w:val="nil"/>
          <w:between w:val="nil"/>
        </w:pBdr>
        <w:spacing w:before="4"/>
        <w:jc w:val="both"/>
      </w:pPr>
      <w:r w:rsidRPr="00F75EFC">
        <w:t>Implementar un programa integral de agricultura regenerativa y sustentable en un grupo de horticultores de la región Metropolitana, que les permita adoptar prácticas para mejorar la productividad, la resiliencia ambiental, eficiencia hídrica y económica de sus sistemas agrícolas, impulsando prácticas innovadoras y sostenibles mediante un programa de formación y transferencia de conocimientos y experiencias, que contribuyan en la optimización del uso de los recursos y bienestar del ecosistema local promoviendo el sentido de asociatividad y desarrollo de productos de calidad diferenciados en el mercado.</w:t>
      </w:r>
    </w:p>
    <w:p w14:paraId="4492E57F" w14:textId="77777777" w:rsidR="004C24FA" w:rsidRDefault="004C24FA">
      <w:pPr>
        <w:pBdr>
          <w:top w:val="nil"/>
          <w:left w:val="nil"/>
          <w:bottom w:val="nil"/>
          <w:right w:val="nil"/>
          <w:between w:val="nil"/>
        </w:pBdr>
        <w:spacing w:before="4"/>
        <w:jc w:val="both"/>
        <w:rPr>
          <w:color w:val="000000"/>
          <w:sz w:val="16"/>
          <w:szCs w:val="16"/>
        </w:rPr>
      </w:pPr>
    </w:p>
    <w:p w14:paraId="527B1AC4" w14:textId="1031604E" w:rsidR="004C24FA" w:rsidRDefault="00000000">
      <w:pPr>
        <w:pStyle w:val="Ttulo2"/>
        <w:numPr>
          <w:ilvl w:val="1"/>
          <w:numId w:val="7"/>
        </w:numPr>
        <w:tabs>
          <w:tab w:val="left" w:pos="1572"/>
        </w:tabs>
        <w:spacing w:before="1"/>
      </w:pPr>
      <w:r>
        <w:t>Objetivos Específicos</w:t>
      </w:r>
      <w:r w:rsidR="00920C39">
        <w:t xml:space="preserve"> del Proyecto</w:t>
      </w:r>
    </w:p>
    <w:p w14:paraId="2E3F7611" w14:textId="77777777" w:rsidR="00920C39" w:rsidRPr="00920C39" w:rsidRDefault="00920C39" w:rsidP="00920C39"/>
    <w:p w14:paraId="57BEC50B" w14:textId="3B12911F" w:rsidR="004C24FA" w:rsidRDefault="00000000">
      <w:pPr>
        <w:pBdr>
          <w:top w:val="nil"/>
          <w:left w:val="nil"/>
          <w:bottom w:val="nil"/>
          <w:right w:val="nil"/>
          <w:between w:val="nil"/>
        </w:pBdr>
        <w:spacing w:before="4"/>
      </w:pPr>
      <w:r>
        <w:rPr>
          <w:color w:val="000000"/>
        </w:rPr>
        <w:t xml:space="preserve">OE1:  </w:t>
      </w:r>
      <w:r w:rsidR="00F75EFC" w:rsidRPr="00F75EFC">
        <w:rPr>
          <w:color w:val="000000"/>
        </w:rPr>
        <w:t>Promover la adopción de prácticas de agricultura sustentable y/o regenerativas entre los agricultores de hortalizas.</w:t>
      </w:r>
    </w:p>
    <w:p w14:paraId="690F296A" w14:textId="77777777" w:rsidR="00920C39" w:rsidRDefault="00920C39">
      <w:pPr>
        <w:pBdr>
          <w:top w:val="nil"/>
          <w:left w:val="nil"/>
          <w:bottom w:val="nil"/>
          <w:right w:val="nil"/>
          <w:between w:val="nil"/>
        </w:pBdr>
        <w:spacing w:before="4"/>
        <w:rPr>
          <w:color w:val="000000"/>
        </w:rPr>
      </w:pPr>
    </w:p>
    <w:p w14:paraId="4C9A09CB" w14:textId="53A12B83" w:rsidR="004C24FA" w:rsidRDefault="00000000">
      <w:pPr>
        <w:pBdr>
          <w:top w:val="nil"/>
          <w:left w:val="nil"/>
          <w:bottom w:val="nil"/>
          <w:right w:val="nil"/>
          <w:between w:val="nil"/>
        </w:pBdr>
        <w:spacing w:before="4"/>
      </w:pPr>
      <w:r>
        <w:rPr>
          <w:color w:val="000000"/>
        </w:rPr>
        <w:t xml:space="preserve">OE2: </w:t>
      </w:r>
      <w:r w:rsidR="00F75EFC" w:rsidRPr="00F75EFC">
        <w:rPr>
          <w:color w:val="000000"/>
        </w:rPr>
        <w:t>Optimizar la gestión del uso del suelo y del agua en la producción agrícola en campos de Horticultores de la Región Metropolitana.</w:t>
      </w:r>
    </w:p>
    <w:p w14:paraId="7E483D5F" w14:textId="77777777" w:rsidR="00920C39" w:rsidRDefault="00920C39">
      <w:pPr>
        <w:pBdr>
          <w:top w:val="nil"/>
          <w:left w:val="nil"/>
          <w:bottom w:val="nil"/>
          <w:right w:val="nil"/>
          <w:between w:val="nil"/>
        </w:pBdr>
        <w:spacing w:before="4"/>
        <w:rPr>
          <w:color w:val="000000"/>
        </w:rPr>
      </w:pPr>
    </w:p>
    <w:p w14:paraId="4C767F92" w14:textId="05B4A5C6" w:rsidR="004C24FA" w:rsidRDefault="00000000">
      <w:pPr>
        <w:pBdr>
          <w:top w:val="nil"/>
          <w:left w:val="nil"/>
          <w:bottom w:val="nil"/>
          <w:right w:val="nil"/>
          <w:between w:val="nil"/>
        </w:pBdr>
        <w:spacing w:before="4"/>
      </w:pPr>
      <w:r>
        <w:rPr>
          <w:color w:val="000000"/>
        </w:rPr>
        <w:t xml:space="preserve">OE3: </w:t>
      </w:r>
      <w:r w:rsidR="00D61ECD" w:rsidRPr="00D61ECD">
        <w:rPr>
          <w:color w:val="000000"/>
        </w:rPr>
        <w:t>Fortalecer la capacidad de gestión productiva, administrativa y</w:t>
      </w:r>
      <w:r w:rsidR="00D61ECD">
        <w:rPr>
          <w:color w:val="000000"/>
        </w:rPr>
        <w:t xml:space="preserve"> </w:t>
      </w:r>
      <w:r w:rsidR="00D61ECD" w:rsidRPr="00D61ECD">
        <w:rPr>
          <w:color w:val="000000"/>
        </w:rPr>
        <w:t>asociativa de los agricultores en prácticas de agricultura sustentable y regenerativa.</w:t>
      </w:r>
    </w:p>
    <w:p w14:paraId="7908E12C" w14:textId="77777777" w:rsidR="004C24FA" w:rsidRDefault="004C24FA">
      <w:pPr>
        <w:pBdr>
          <w:top w:val="nil"/>
          <w:left w:val="nil"/>
          <w:bottom w:val="nil"/>
          <w:right w:val="nil"/>
          <w:between w:val="nil"/>
        </w:pBdr>
        <w:spacing w:before="4"/>
      </w:pPr>
    </w:p>
    <w:p w14:paraId="55C11EA0" w14:textId="77777777" w:rsidR="00D61ECD" w:rsidRDefault="00D61ECD">
      <w:pPr>
        <w:pStyle w:val="Ttulo2"/>
        <w:numPr>
          <w:ilvl w:val="0"/>
          <w:numId w:val="7"/>
        </w:numPr>
        <w:tabs>
          <w:tab w:val="left" w:pos="1522"/>
        </w:tabs>
      </w:pPr>
      <w:r>
        <w:t>Resultados Esperados</w:t>
      </w:r>
    </w:p>
    <w:p w14:paraId="3F79905E" w14:textId="77777777" w:rsidR="00D61ECD" w:rsidRDefault="00D61ECD" w:rsidP="00D61ECD"/>
    <w:p w14:paraId="1DE3F9CB" w14:textId="77777777" w:rsidR="00D61ECD" w:rsidRDefault="00D61ECD" w:rsidP="00D61ECD">
      <w:r w:rsidRPr="00D61ECD">
        <w:t>Aumento de la productividad de las parcelas de hortalizas mediante prácticas sustentables y regenerativas.</w:t>
      </w:r>
    </w:p>
    <w:p w14:paraId="780A00F0" w14:textId="77777777" w:rsidR="00D61ECD" w:rsidRDefault="00D61ECD" w:rsidP="00D61ECD">
      <w:r w:rsidRPr="00D61ECD">
        <w:t>Mejora en la calidad del suelo y conservación de los recursos naturales en las áreas de producción.</w:t>
      </w:r>
    </w:p>
    <w:p w14:paraId="4853345C" w14:textId="6016C7EB" w:rsidR="00D61ECD" w:rsidRDefault="00D61ECD" w:rsidP="00D61ECD">
      <w:r w:rsidRPr="00D61ECD">
        <w:t>Reducción del uso de agroquímicos y contaminantes en la agricultura local.</w:t>
      </w:r>
    </w:p>
    <w:p w14:paraId="7073B07F" w14:textId="77777777" w:rsidR="00D61ECD" w:rsidRDefault="00D61ECD" w:rsidP="00D61ECD"/>
    <w:p w14:paraId="7BB3664C" w14:textId="77777777" w:rsidR="00920C39" w:rsidRDefault="00920C39" w:rsidP="00D61ECD"/>
    <w:p w14:paraId="3F221C08" w14:textId="77777777" w:rsidR="00920C39" w:rsidRDefault="00920C39" w:rsidP="00D61ECD"/>
    <w:p w14:paraId="26358EF4" w14:textId="77777777" w:rsidR="00920C39" w:rsidRDefault="00920C39" w:rsidP="00D61ECD"/>
    <w:p w14:paraId="4A9AC3EB" w14:textId="77777777" w:rsidR="00920C39" w:rsidRDefault="00920C39" w:rsidP="00D61ECD"/>
    <w:p w14:paraId="73990E1C" w14:textId="77777777" w:rsidR="00920C39" w:rsidRDefault="00920C39" w:rsidP="00D61ECD"/>
    <w:p w14:paraId="30F52BE2" w14:textId="77777777" w:rsidR="00920C39" w:rsidRDefault="00920C39" w:rsidP="00D61ECD"/>
    <w:p w14:paraId="6FAE1770" w14:textId="77777777" w:rsidR="00920C39" w:rsidRDefault="00920C39" w:rsidP="00D61ECD"/>
    <w:p w14:paraId="49EB87FC" w14:textId="77777777" w:rsidR="00490FCD" w:rsidRDefault="00000000" w:rsidP="00A2386A">
      <w:pPr>
        <w:pStyle w:val="Ttulo2"/>
        <w:numPr>
          <w:ilvl w:val="0"/>
          <w:numId w:val="7"/>
        </w:numPr>
        <w:tabs>
          <w:tab w:val="left" w:pos="1522"/>
        </w:tabs>
      </w:pPr>
      <w:r>
        <w:t>Componente</w:t>
      </w:r>
      <w:r w:rsidR="00490FCD">
        <w:t>s</w:t>
      </w:r>
    </w:p>
    <w:p w14:paraId="6657E89B" w14:textId="6BCCA9F5" w:rsidR="00A2386A" w:rsidRPr="00490FCD" w:rsidRDefault="00920C39" w:rsidP="00490FCD">
      <w:pPr>
        <w:pStyle w:val="Ttulo2"/>
        <w:tabs>
          <w:tab w:val="left" w:pos="1522"/>
        </w:tabs>
        <w:ind w:left="1162" w:firstLine="0"/>
      </w:pPr>
      <w:r w:rsidRPr="00490FCD">
        <w:rPr>
          <w:bCs/>
        </w:rPr>
        <w:t>4</w:t>
      </w:r>
      <w:r w:rsidR="00A2386A" w:rsidRPr="00490FCD">
        <w:rPr>
          <w:bCs/>
        </w:rPr>
        <w:t>.1 Actividades</w:t>
      </w:r>
    </w:p>
    <w:p w14:paraId="7939DD5D" w14:textId="77777777" w:rsidR="00516338" w:rsidRDefault="00516338">
      <w:pPr>
        <w:spacing w:line="276" w:lineRule="auto"/>
        <w:jc w:val="both"/>
      </w:pPr>
    </w:p>
    <w:p w14:paraId="29F42B3B" w14:textId="1CAECEA2" w:rsidR="003C457F" w:rsidRDefault="003C457F">
      <w:pPr>
        <w:spacing w:line="276" w:lineRule="auto"/>
        <w:jc w:val="both"/>
      </w:pPr>
      <w:r>
        <w:t xml:space="preserve">La licitación </w:t>
      </w:r>
      <w:r w:rsidR="00866404">
        <w:t>se basa en el proyecto adjudicado en agricultura regenerativa, que incluye las siguientes actividades:</w:t>
      </w:r>
    </w:p>
    <w:tbl>
      <w:tblPr>
        <w:tblW w:w="9565" w:type="dxa"/>
        <w:tblInd w:w="387" w:type="dxa"/>
        <w:tblCellMar>
          <w:left w:w="70" w:type="dxa"/>
          <w:right w:w="70" w:type="dxa"/>
        </w:tblCellMar>
        <w:tblLook w:val="04A0" w:firstRow="1" w:lastRow="0" w:firstColumn="1" w:lastColumn="0" w:noHBand="0" w:noVBand="1"/>
      </w:tblPr>
      <w:tblGrid>
        <w:gridCol w:w="439"/>
        <w:gridCol w:w="1294"/>
        <w:gridCol w:w="4817"/>
        <w:gridCol w:w="3015"/>
      </w:tblGrid>
      <w:tr w:rsidR="00490FCD" w:rsidRPr="00AA6A42" w14:paraId="7D31EDF5" w14:textId="17771CCF" w:rsidTr="00516338">
        <w:trPr>
          <w:trHeight w:val="43"/>
        </w:trPr>
        <w:tc>
          <w:tcPr>
            <w:tcW w:w="439" w:type="dxa"/>
            <w:tcBorders>
              <w:top w:val="single" w:sz="4" w:space="0" w:color="auto"/>
              <w:left w:val="single" w:sz="8" w:space="0" w:color="7F7F7F"/>
              <w:bottom w:val="single" w:sz="8" w:space="0" w:color="7F7F7F"/>
              <w:right w:val="single" w:sz="8" w:space="0" w:color="7F7F7F"/>
            </w:tcBorders>
            <w:shd w:val="clear" w:color="auto" w:fill="auto"/>
            <w:noWrap/>
            <w:vAlign w:val="center"/>
            <w:hideMark/>
          </w:tcPr>
          <w:p w14:paraId="6517954B" w14:textId="77777777" w:rsidR="00490FCD" w:rsidRPr="00516338" w:rsidRDefault="00490FCD" w:rsidP="00AA6A42">
            <w:pPr>
              <w:widowControl/>
              <w:rPr>
                <w:rFonts w:eastAsia="Times New Roman"/>
                <w:b/>
                <w:bCs/>
                <w:sz w:val="24"/>
                <w:szCs w:val="24"/>
                <w:lang w:val="es-CL"/>
              </w:rPr>
            </w:pPr>
            <w:r w:rsidRPr="00516338">
              <w:rPr>
                <w:rFonts w:eastAsia="Times New Roman"/>
                <w:b/>
                <w:bCs/>
                <w:sz w:val="24"/>
                <w:szCs w:val="24"/>
                <w:lang w:val="es-CL"/>
              </w:rPr>
              <w:t> </w:t>
            </w:r>
          </w:p>
        </w:tc>
        <w:tc>
          <w:tcPr>
            <w:tcW w:w="1291" w:type="dxa"/>
            <w:tcBorders>
              <w:top w:val="single" w:sz="4" w:space="0" w:color="auto"/>
              <w:left w:val="nil"/>
              <w:bottom w:val="single" w:sz="8" w:space="0" w:color="7F7F7F"/>
              <w:right w:val="single" w:sz="8" w:space="0" w:color="7F7F7F"/>
            </w:tcBorders>
            <w:shd w:val="clear" w:color="auto" w:fill="auto"/>
            <w:noWrap/>
            <w:vAlign w:val="center"/>
            <w:hideMark/>
          </w:tcPr>
          <w:p w14:paraId="54C74F16" w14:textId="77777777" w:rsidR="00490FCD" w:rsidRPr="00516338" w:rsidRDefault="00490FCD" w:rsidP="00AA6A42">
            <w:pPr>
              <w:widowControl/>
              <w:rPr>
                <w:rFonts w:eastAsia="Times New Roman"/>
                <w:b/>
                <w:bCs/>
                <w:sz w:val="24"/>
                <w:szCs w:val="24"/>
                <w:lang w:val="es-CL"/>
              </w:rPr>
            </w:pPr>
            <w:r w:rsidRPr="00516338">
              <w:rPr>
                <w:rFonts w:eastAsia="Times New Roman"/>
                <w:b/>
                <w:bCs/>
                <w:sz w:val="24"/>
                <w:szCs w:val="24"/>
                <w:lang w:val="es-CL"/>
              </w:rPr>
              <w:t>Actividades</w:t>
            </w:r>
          </w:p>
        </w:tc>
        <w:tc>
          <w:tcPr>
            <w:tcW w:w="4819" w:type="dxa"/>
            <w:tcBorders>
              <w:top w:val="single" w:sz="4" w:space="0" w:color="auto"/>
              <w:left w:val="nil"/>
              <w:bottom w:val="single" w:sz="8" w:space="0" w:color="7F7F7F"/>
              <w:right w:val="single" w:sz="8" w:space="0" w:color="7F7F7F"/>
            </w:tcBorders>
          </w:tcPr>
          <w:p w14:paraId="7C6F6833" w14:textId="7C993EB1" w:rsidR="00490FCD" w:rsidRPr="00516338" w:rsidRDefault="00490FCD" w:rsidP="00AA6A42">
            <w:pPr>
              <w:widowControl/>
              <w:rPr>
                <w:rFonts w:eastAsia="Times New Roman"/>
                <w:b/>
                <w:bCs/>
                <w:sz w:val="24"/>
                <w:szCs w:val="24"/>
                <w:lang w:val="es-CL"/>
              </w:rPr>
            </w:pPr>
            <w:r w:rsidRPr="00516338">
              <w:rPr>
                <w:rFonts w:eastAsia="Times New Roman"/>
                <w:b/>
                <w:bCs/>
                <w:sz w:val="24"/>
                <w:szCs w:val="24"/>
                <w:lang w:val="es-CL"/>
              </w:rPr>
              <w:t>Detalle resumido</w:t>
            </w:r>
          </w:p>
        </w:tc>
        <w:tc>
          <w:tcPr>
            <w:tcW w:w="3016" w:type="dxa"/>
            <w:tcBorders>
              <w:top w:val="single" w:sz="4" w:space="0" w:color="auto"/>
              <w:left w:val="nil"/>
              <w:bottom w:val="single" w:sz="8" w:space="0" w:color="7F7F7F"/>
              <w:right w:val="single" w:sz="8" w:space="0" w:color="7F7F7F"/>
            </w:tcBorders>
          </w:tcPr>
          <w:p w14:paraId="4F98F17D" w14:textId="57F9AD27" w:rsidR="00490FCD" w:rsidRPr="00516338" w:rsidRDefault="00490FCD" w:rsidP="00AA6A42">
            <w:pPr>
              <w:widowControl/>
              <w:rPr>
                <w:rFonts w:eastAsia="Times New Roman"/>
                <w:b/>
                <w:bCs/>
                <w:sz w:val="24"/>
                <w:szCs w:val="24"/>
                <w:lang w:val="es-CL"/>
              </w:rPr>
            </w:pPr>
            <w:r w:rsidRPr="00516338">
              <w:rPr>
                <w:rFonts w:eastAsia="Times New Roman"/>
                <w:b/>
                <w:bCs/>
                <w:sz w:val="24"/>
                <w:szCs w:val="24"/>
                <w:lang w:val="es-CL"/>
              </w:rPr>
              <w:t>Producto</w:t>
            </w:r>
          </w:p>
        </w:tc>
      </w:tr>
      <w:tr w:rsidR="00490FCD" w:rsidRPr="00AA6A42" w14:paraId="0F2C3905" w14:textId="39751C68" w:rsidTr="00516338">
        <w:trPr>
          <w:trHeight w:val="347"/>
        </w:trPr>
        <w:tc>
          <w:tcPr>
            <w:tcW w:w="439" w:type="dxa"/>
            <w:tcBorders>
              <w:top w:val="nil"/>
              <w:left w:val="single" w:sz="8" w:space="0" w:color="7F7F7F"/>
              <w:bottom w:val="single" w:sz="8" w:space="0" w:color="7F7F7F"/>
              <w:right w:val="single" w:sz="8" w:space="0" w:color="7F7F7F"/>
            </w:tcBorders>
            <w:shd w:val="clear" w:color="auto" w:fill="auto"/>
            <w:noWrap/>
            <w:vAlign w:val="center"/>
            <w:hideMark/>
          </w:tcPr>
          <w:p w14:paraId="7F82D094" w14:textId="77777777" w:rsidR="00490FCD" w:rsidRPr="00AA6A42" w:rsidRDefault="00490FCD" w:rsidP="00AA6A42">
            <w:pPr>
              <w:widowControl/>
              <w:rPr>
                <w:rFonts w:eastAsia="Times New Roman"/>
                <w:sz w:val="18"/>
                <w:szCs w:val="18"/>
                <w:lang w:val="es-CL"/>
              </w:rPr>
            </w:pPr>
            <w:r w:rsidRPr="00AA6A42">
              <w:rPr>
                <w:rFonts w:eastAsia="Times New Roman"/>
                <w:sz w:val="18"/>
                <w:szCs w:val="18"/>
                <w:lang w:val="es-CL"/>
              </w:rPr>
              <w:t>1.1</w:t>
            </w:r>
          </w:p>
        </w:tc>
        <w:tc>
          <w:tcPr>
            <w:tcW w:w="1291" w:type="dxa"/>
            <w:tcBorders>
              <w:top w:val="nil"/>
              <w:left w:val="nil"/>
              <w:bottom w:val="single" w:sz="8" w:space="0" w:color="7F7F7F"/>
              <w:right w:val="single" w:sz="8" w:space="0" w:color="7F7F7F"/>
            </w:tcBorders>
            <w:shd w:val="clear" w:color="auto" w:fill="auto"/>
            <w:vAlign w:val="center"/>
            <w:hideMark/>
          </w:tcPr>
          <w:p w14:paraId="5888B247" w14:textId="0B136BD9" w:rsidR="00490FCD" w:rsidRPr="00AA6A42" w:rsidRDefault="00490FCD" w:rsidP="00AA6A42">
            <w:pPr>
              <w:widowControl/>
              <w:rPr>
                <w:rFonts w:eastAsia="Times New Roman"/>
                <w:i/>
                <w:iCs/>
                <w:sz w:val="20"/>
                <w:szCs w:val="20"/>
                <w:lang w:val="es-CL"/>
              </w:rPr>
            </w:pPr>
            <w:r w:rsidRPr="00AA6A42">
              <w:rPr>
                <w:rFonts w:eastAsia="Times New Roman"/>
                <w:i/>
                <w:iCs/>
                <w:sz w:val="20"/>
                <w:szCs w:val="20"/>
                <w:lang w:val="es-CL"/>
              </w:rPr>
              <w:t xml:space="preserve">Reuniones mensuales </w:t>
            </w:r>
          </w:p>
        </w:tc>
        <w:tc>
          <w:tcPr>
            <w:tcW w:w="4819" w:type="dxa"/>
            <w:tcBorders>
              <w:top w:val="nil"/>
              <w:left w:val="nil"/>
              <w:bottom w:val="single" w:sz="8" w:space="0" w:color="7F7F7F"/>
              <w:right w:val="single" w:sz="8" w:space="0" w:color="7F7F7F"/>
            </w:tcBorders>
          </w:tcPr>
          <w:p w14:paraId="0DFECB26" w14:textId="146CD755" w:rsidR="00490FCD" w:rsidRPr="00AA6A42" w:rsidRDefault="00490FCD" w:rsidP="006D2ADA">
            <w:pPr>
              <w:widowControl/>
              <w:jc w:val="both"/>
              <w:rPr>
                <w:rFonts w:eastAsia="Times New Roman"/>
                <w:i/>
                <w:iCs/>
                <w:sz w:val="20"/>
                <w:szCs w:val="20"/>
                <w:lang w:val="es-CL"/>
              </w:rPr>
            </w:pPr>
            <w:r w:rsidRPr="006D2ADA">
              <w:rPr>
                <w:rFonts w:eastAsia="Times New Roman"/>
                <w:i/>
                <w:iCs/>
                <w:sz w:val="20"/>
                <w:szCs w:val="20"/>
                <w:lang w:val="es-CL"/>
              </w:rPr>
              <w:t>Se realizarán 10 reuniones</w:t>
            </w:r>
            <w:r>
              <w:rPr>
                <w:rFonts w:eastAsia="Times New Roman"/>
                <w:i/>
                <w:iCs/>
                <w:sz w:val="20"/>
                <w:szCs w:val="20"/>
                <w:lang w:val="es-CL"/>
              </w:rPr>
              <w:t xml:space="preserve"> a lo largo del proyecto, una mensual, </w:t>
            </w:r>
            <w:r w:rsidRPr="006D2ADA">
              <w:rPr>
                <w:rFonts w:eastAsia="Times New Roman"/>
                <w:i/>
                <w:iCs/>
                <w:sz w:val="20"/>
                <w:szCs w:val="20"/>
                <w:lang w:val="es-CL"/>
              </w:rPr>
              <w:t xml:space="preserve">en los predios de los </w:t>
            </w:r>
            <w:r>
              <w:rPr>
                <w:rFonts w:eastAsia="Times New Roman"/>
                <w:i/>
                <w:iCs/>
                <w:sz w:val="20"/>
                <w:szCs w:val="20"/>
                <w:lang w:val="es-CL"/>
              </w:rPr>
              <w:t xml:space="preserve">beneficiarios, en donde se medirá </w:t>
            </w:r>
            <w:r w:rsidRPr="006D2ADA">
              <w:rPr>
                <w:rFonts w:eastAsia="Times New Roman"/>
                <w:i/>
                <w:iCs/>
                <w:sz w:val="20"/>
                <w:szCs w:val="20"/>
                <w:lang w:val="es-CL"/>
              </w:rPr>
              <w:t>el avance respecto a la producción agrícol</w:t>
            </w:r>
            <w:r>
              <w:rPr>
                <w:rFonts w:eastAsia="Times New Roman"/>
                <w:i/>
                <w:iCs/>
                <w:sz w:val="20"/>
                <w:szCs w:val="20"/>
                <w:lang w:val="es-CL"/>
              </w:rPr>
              <w:t>a</w:t>
            </w:r>
            <w:r w:rsidRPr="006D2ADA">
              <w:rPr>
                <w:rFonts w:eastAsia="Times New Roman"/>
                <w:i/>
                <w:iCs/>
                <w:sz w:val="20"/>
                <w:szCs w:val="20"/>
                <w:lang w:val="es-CL"/>
              </w:rPr>
              <w:t>, transferir prácticas y experiencias en divers</w:t>
            </w:r>
            <w:r>
              <w:rPr>
                <w:rFonts w:eastAsia="Times New Roman"/>
                <w:i/>
                <w:iCs/>
                <w:sz w:val="20"/>
                <w:szCs w:val="20"/>
                <w:lang w:val="es-CL"/>
              </w:rPr>
              <w:t>o</w:t>
            </w:r>
            <w:r w:rsidRPr="006D2ADA">
              <w:rPr>
                <w:rFonts w:eastAsia="Times New Roman"/>
                <w:i/>
                <w:iCs/>
                <w:sz w:val="20"/>
                <w:szCs w:val="20"/>
                <w:lang w:val="es-CL"/>
              </w:rPr>
              <w:t>s temas productivos, administrativos, etc. con énfasis en la utilización de tecnologías, entre participantes y solicitar realización de transferencias en temas específicos a realizar en la siguiente reunión.</w:t>
            </w:r>
          </w:p>
        </w:tc>
        <w:tc>
          <w:tcPr>
            <w:tcW w:w="3016" w:type="dxa"/>
            <w:tcBorders>
              <w:top w:val="nil"/>
              <w:left w:val="nil"/>
              <w:bottom w:val="single" w:sz="8" w:space="0" w:color="7F7F7F"/>
              <w:right w:val="single" w:sz="8" w:space="0" w:color="7F7F7F"/>
            </w:tcBorders>
          </w:tcPr>
          <w:p w14:paraId="0ECD2CDF" w14:textId="77777777" w:rsidR="00490FCD" w:rsidRDefault="00490FCD" w:rsidP="00490FCD">
            <w:pPr>
              <w:pStyle w:val="Prrafodelista"/>
              <w:widowControl/>
              <w:numPr>
                <w:ilvl w:val="0"/>
                <w:numId w:val="19"/>
              </w:numPr>
              <w:jc w:val="both"/>
              <w:rPr>
                <w:rFonts w:eastAsia="Times New Roman"/>
                <w:i/>
                <w:iCs/>
                <w:sz w:val="20"/>
                <w:szCs w:val="20"/>
                <w:lang w:val="es-CL"/>
              </w:rPr>
            </w:pPr>
            <w:r>
              <w:rPr>
                <w:rFonts w:eastAsia="Times New Roman"/>
                <w:i/>
                <w:iCs/>
                <w:sz w:val="20"/>
                <w:szCs w:val="20"/>
                <w:lang w:val="es-CL"/>
              </w:rPr>
              <w:t>Material trabajado en reuniones</w:t>
            </w:r>
          </w:p>
          <w:p w14:paraId="2DEE2003" w14:textId="77777777" w:rsidR="00490FCD" w:rsidRDefault="00490FCD" w:rsidP="00490FCD">
            <w:pPr>
              <w:pStyle w:val="Prrafodelista"/>
              <w:widowControl/>
              <w:numPr>
                <w:ilvl w:val="0"/>
                <w:numId w:val="19"/>
              </w:numPr>
              <w:jc w:val="both"/>
              <w:rPr>
                <w:rFonts w:eastAsia="Times New Roman"/>
                <w:i/>
                <w:iCs/>
                <w:sz w:val="20"/>
                <w:szCs w:val="20"/>
                <w:lang w:val="es-CL"/>
              </w:rPr>
            </w:pPr>
            <w:r>
              <w:rPr>
                <w:rFonts w:eastAsia="Times New Roman"/>
                <w:i/>
                <w:iCs/>
                <w:sz w:val="20"/>
                <w:szCs w:val="20"/>
                <w:lang w:val="es-CL"/>
              </w:rPr>
              <w:t>Imágenes de reuniones</w:t>
            </w:r>
          </w:p>
          <w:p w14:paraId="569B382C" w14:textId="77777777" w:rsidR="00490FCD" w:rsidRDefault="00490FCD" w:rsidP="00490FCD">
            <w:pPr>
              <w:pStyle w:val="Prrafodelista"/>
              <w:widowControl/>
              <w:numPr>
                <w:ilvl w:val="0"/>
                <w:numId w:val="19"/>
              </w:numPr>
              <w:jc w:val="both"/>
              <w:rPr>
                <w:rFonts w:eastAsia="Times New Roman"/>
                <w:i/>
                <w:iCs/>
                <w:sz w:val="20"/>
                <w:szCs w:val="20"/>
                <w:lang w:val="es-CL"/>
              </w:rPr>
            </w:pPr>
            <w:r>
              <w:rPr>
                <w:rFonts w:eastAsia="Times New Roman"/>
                <w:i/>
                <w:iCs/>
                <w:sz w:val="20"/>
                <w:szCs w:val="20"/>
                <w:lang w:val="es-CL"/>
              </w:rPr>
              <w:t>Lista de asistencia</w:t>
            </w:r>
          </w:p>
          <w:p w14:paraId="28FCF5C3" w14:textId="69FE9125" w:rsidR="00490FCD" w:rsidRDefault="00490FCD" w:rsidP="00490FCD">
            <w:pPr>
              <w:pStyle w:val="Prrafodelista"/>
              <w:widowControl/>
              <w:numPr>
                <w:ilvl w:val="0"/>
                <w:numId w:val="19"/>
              </w:numPr>
              <w:jc w:val="both"/>
              <w:rPr>
                <w:rFonts w:eastAsia="Times New Roman"/>
                <w:i/>
                <w:iCs/>
                <w:sz w:val="20"/>
                <w:szCs w:val="20"/>
                <w:lang w:val="es-CL"/>
              </w:rPr>
            </w:pPr>
            <w:r>
              <w:rPr>
                <w:rFonts w:eastAsia="Times New Roman"/>
                <w:i/>
                <w:iCs/>
                <w:sz w:val="20"/>
                <w:szCs w:val="20"/>
                <w:lang w:val="es-CL"/>
              </w:rPr>
              <w:t>Encuesta de Satisfacción</w:t>
            </w:r>
          </w:p>
          <w:p w14:paraId="5CCF8D02" w14:textId="1C7AA12C" w:rsidR="00490FCD" w:rsidRPr="00490FCD" w:rsidRDefault="00490FCD" w:rsidP="00490FCD">
            <w:pPr>
              <w:pStyle w:val="Prrafodelista"/>
              <w:widowControl/>
              <w:jc w:val="both"/>
              <w:rPr>
                <w:rFonts w:eastAsia="Times New Roman"/>
                <w:i/>
                <w:iCs/>
                <w:sz w:val="20"/>
                <w:szCs w:val="20"/>
                <w:lang w:val="es-CL"/>
              </w:rPr>
            </w:pPr>
          </w:p>
        </w:tc>
      </w:tr>
      <w:tr w:rsidR="00490FCD" w:rsidRPr="00AA6A42" w14:paraId="60AF40CE" w14:textId="21616DA7" w:rsidTr="00516338">
        <w:trPr>
          <w:trHeight w:val="359"/>
        </w:trPr>
        <w:tc>
          <w:tcPr>
            <w:tcW w:w="439" w:type="dxa"/>
            <w:tcBorders>
              <w:top w:val="nil"/>
              <w:left w:val="single" w:sz="8" w:space="0" w:color="7F7F7F"/>
              <w:bottom w:val="single" w:sz="8" w:space="0" w:color="7F7F7F"/>
              <w:right w:val="single" w:sz="8" w:space="0" w:color="7F7F7F"/>
            </w:tcBorders>
            <w:shd w:val="clear" w:color="auto" w:fill="auto"/>
            <w:noWrap/>
            <w:vAlign w:val="center"/>
            <w:hideMark/>
          </w:tcPr>
          <w:p w14:paraId="2E942585" w14:textId="77777777" w:rsidR="00490FCD" w:rsidRPr="00AA6A42" w:rsidRDefault="00490FCD" w:rsidP="00AA6A42">
            <w:pPr>
              <w:widowControl/>
              <w:rPr>
                <w:rFonts w:eastAsia="Times New Roman"/>
                <w:sz w:val="18"/>
                <w:szCs w:val="18"/>
                <w:lang w:val="es-CL"/>
              </w:rPr>
            </w:pPr>
            <w:r w:rsidRPr="00AA6A42">
              <w:rPr>
                <w:rFonts w:eastAsia="Times New Roman"/>
                <w:sz w:val="18"/>
                <w:szCs w:val="18"/>
                <w:lang w:val="es-CL"/>
              </w:rPr>
              <w:t>1.2</w:t>
            </w:r>
          </w:p>
        </w:tc>
        <w:tc>
          <w:tcPr>
            <w:tcW w:w="1291" w:type="dxa"/>
            <w:tcBorders>
              <w:top w:val="nil"/>
              <w:left w:val="nil"/>
              <w:bottom w:val="single" w:sz="8" w:space="0" w:color="7F7F7F"/>
              <w:right w:val="single" w:sz="8" w:space="0" w:color="7F7F7F"/>
            </w:tcBorders>
            <w:shd w:val="clear" w:color="auto" w:fill="auto"/>
            <w:vAlign w:val="center"/>
            <w:hideMark/>
          </w:tcPr>
          <w:p w14:paraId="04703BB5" w14:textId="029708CC" w:rsidR="00490FCD" w:rsidRPr="00AA6A42" w:rsidRDefault="00490FCD" w:rsidP="00AA6A42">
            <w:pPr>
              <w:widowControl/>
              <w:rPr>
                <w:rFonts w:eastAsia="Times New Roman"/>
                <w:i/>
                <w:iCs/>
                <w:sz w:val="20"/>
                <w:szCs w:val="20"/>
                <w:lang w:val="es-CL"/>
              </w:rPr>
            </w:pPr>
            <w:r w:rsidRPr="00AA6A42">
              <w:rPr>
                <w:rFonts w:eastAsia="Times New Roman"/>
                <w:i/>
                <w:iCs/>
                <w:sz w:val="20"/>
                <w:szCs w:val="20"/>
                <w:lang w:val="es-CL"/>
              </w:rPr>
              <w:t xml:space="preserve">Taller en desarrollo de bioinsumos </w:t>
            </w:r>
          </w:p>
        </w:tc>
        <w:tc>
          <w:tcPr>
            <w:tcW w:w="4819" w:type="dxa"/>
            <w:tcBorders>
              <w:top w:val="nil"/>
              <w:left w:val="nil"/>
              <w:bottom w:val="single" w:sz="8" w:space="0" w:color="7F7F7F"/>
              <w:right w:val="single" w:sz="8" w:space="0" w:color="7F7F7F"/>
            </w:tcBorders>
          </w:tcPr>
          <w:p w14:paraId="3A268A87" w14:textId="3D9D880A" w:rsidR="00490FCD" w:rsidRPr="00AA6A42" w:rsidRDefault="00490FCD" w:rsidP="006D2ADA">
            <w:pPr>
              <w:widowControl/>
              <w:jc w:val="both"/>
              <w:rPr>
                <w:rFonts w:eastAsia="Times New Roman"/>
                <w:i/>
                <w:iCs/>
                <w:sz w:val="20"/>
                <w:szCs w:val="20"/>
                <w:lang w:val="es-CL"/>
              </w:rPr>
            </w:pPr>
            <w:r w:rsidRPr="006D2ADA">
              <w:rPr>
                <w:rFonts w:eastAsia="Times New Roman"/>
                <w:i/>
                <w:iCs/>
                <w:sz w:val="20"/>
                <w:szCs w:val="20"/>
                <w:lang w:val="es-CL"/>
              </w:rPr>
              <w:t>Se realizar</w:t>
            </w:r>
            <w:r>
              <w:rPr>
                <w:rFonts w:eastAsia="Times New Roman"/>
                <w:i/>
                <w:iCs/>
                <w:sz w:val="20"/>
                <w:szCs w:val="20"/>
                <w:lang w:val="es-CL"/>
              </w:rPr>
              <w:t>á</w:t>
            </w:r>
            <w:r w:rsidRPr="006D2ADA">
              <w:rPr>
                <w:rFonts w:eastAsia="Times New Roman"/>
                <w:i/>
                <w:iCs/>
                <w:sz w:val="20"/>
                <w:szCs w:val="20"/>
                <w:lang w:val="es-CL"/>
              </w:rPr>
              <w:t xml:space="preserve">n 2 talleres teórico </w:t>
            </w:r>
            <w:r>
              <w:rPr>
                <w:rFonts w:eastAsia="Times New Roman"/>
                <w:i/>
                <w:iCs/>
                <w:sz w:val="20"/>
                <w:szCs w:val="20"/>
                <w:lang w:val="es-CL"/>
              </w:rPr>
              <w:t>–</w:t>
            </w:r>
            <w:r w:rsidRPr="006D2ADA">
              <w:rPr>
                <w:rFonts w:eastAsia="Times New Roman"/>
                <w:i/>
                <w:iCs/>
                <w:sz w:val="20"/>
                <w:szCs w:val="20"/>
                <w:lang w:val="es-CL"/>
              </w:rPr>
              <w:t xml:space="preserve"> prácticos</w:t>
            </w:r>
            <w:r>
              <w:rPr>
                <w:rFonts w:eastAsia="Times New Roman"/>
                <w:i/>
                <w:iCs/>
                <w:sz w:val="20"/>
                <w:szCs w:val="20"/>
                <w:lang w:val="es-CL"/>
              </w:rPr>
              <w:t xml:space="preserve">, con enfoque en </w:t>
            </w:r>
            <w:r w:rsidRPr="006D2ADA">
              <w:rPr>
                <w:rFonts w:eastAsia="Times New Roman"/>
                <w:i/>
                <w:iCs/>
                <w:sz w:val="20"/>
                <w:szCs w:val="20"/>
                <w:lang w:val="es-CL"/>
              </w:rPr>
              <w:t>transferir a los beneficiarios técnicas</w:t>
            </w:r>
            <w:r>
              <w:rPr>
                <w:rFonts w:eastAsia="Times New Roman"/>
                <w:i/>
                <w:iCs/>
                <w:sz w:val="20"/>
                <w:szCs w:val="20"/>
                <w:lang w:val="es-CL"/>
              </w:rPr>
              <w:t xml:space="preserve"> </w:t>
            </w:r>
            <w:r w:rsidRPr="006D2ADA">
              <w:rPr>
                <w:rFonts w:eastAsia="Times New Roman"/>
                <w:i/>
                <w:iCs/>
                <w:sz w:val="20"/>
                <w:szCs w:val="20"/>
                <w:lang w:val="es-CL"/>
              </w:rPr>
              <w:t xml:space="preserve">sobre elaboración de </w:t>
            </w:r>
            <w:r>
              <w:rPr>
                <w:rFonts w:eastAsia="Times New Roman"/>
                <w:i/>
                <w:iCs/>
                <w:sz w:val="20"/>
                <w:szCs w:val="20"/>
                <w:lang w:val="es-CL"/>
              </w:rPr>
              <w:t>b</w:t>
            </w:r>
            <w:r w:rsidRPr="006D2ADA">
              <w:rPr>
                <w:rFonts w:eastAsia="Times New Roman"/>
                <w:i/>
                <w:iCs/>
                <w:sz w:val="20"/>
                <w:szCs w:val="20"/>
                <w:lang w:val="es-CL"/>
              </w:rPr>
              <w:t>iofertilizantes fermentados en base a microorganismos benéficos, se montará</w:t>
            </w:r>
            <w:r>
              <w:rPr>
                <w:rFonts w:eastAsia="Times New Roman"/>
                <w:i/>
                <w:iCs/>
                <w:sz w:val="20"/>
                <w:szCs w:val="20"/>
                <w:lang w:val="es-CL"/>
              </w:rPr>
              <w:t>n</w:t>
            </w:r>
            <w:r w:rsidRPr="006D2ADA">
              <w:rPr>
                <w:rFonts w:eastAsia="Times New Roman"/>
                <w:i/>
                <w:iCs/>
                <w:sz w:val="20"/>
                <w:szCs w:val="20"/>
                <w:lang w:val="es-CL"/>
              </w:rPr>
              <w:t xml:space="preserve"> las capacidades técnicas y equipamiento a través de un sistema de fermentación aeróbica y anaeróbica para la elaboración de biofertilizantes y se desarrollará material complementario para los agricultores para asegurar continuidad en la aplicación del conocimiento generado.</w:t>
            </w:r>
          </w:p>
        </w:tc>
        <w:tc>
          <w:tcPr>
            <w:tcW w:w="3016" w:type="dxa"/>
            <w:tcBorders>
              <w:top w:val="nil"/>
              <w:left w:val="nil"/>
              <w:bottom w:val="single" w:sz="8" w:space="0" w:color="7F7F7F"/>
              <w:right w:val="single" w:sz="8" w:space="0" w:color="7F7F7F"/>
            </w:tcBorders>
          </w:tcPr>
          <w:p w14:paraId="0BB9BE87" w14:textId="77777777" w:rsidR="00490FCD" w:rsidRDefault="00490FCD" w:rsidP="00490FCD">
            <w:pPr>
              <w:pStyle w:val="Prrafodelista"/>
              <w:widowControl/>
              <w:numPr>
                <w:ilvl w:val="0"/>
                <w:numId w:val="20"/>
              </w:numPr>
              <w:jc w:val="both"/>
              <w:rPr>
                <w:rFonts w:eastAsia="Times New Roman"/>
                <w:i/>
                <w:iCs/>
                <w:sz w:val="20"/>
                <w:szCs w:val="20"/>
                <w:lang w:val="es-CL"/>
              </w:rPr>
            </w:pPr>
            <w:r>
              <w:rPr>
                <w:rFonts w:eastAsia="Times New Roman"/>
                <w:i/>
                <w:iCs/>
                <w:sz w:val="20"/>
                <w:szCs w:val="20"/>
                <w:lang w:val="es-CL"/>
              </w:rPr>
              <w:t>Lista de asistencia</w:t>
            </w:r>
          </w:p>
          <w:p w14:paraId="2D741008" w14:textId="77777777" w:rsidR="00490FCD" w:rsidRDefault="00490FCD" w:rsidP="00490FCD">
            <w:pPr>
              <w:pStyle w:val="Prrafodelista"/>
              <w:widowControl/>
              <w:numPr>
                <w:ilvl w:val="0"/>
                <w:numId w:val="20"/>
              </w:numPr>
              <w:jc w:val="both"/>
              <w:rPr>
                <w:rFonts w:eastAsia="Times New Roman"/>
                <w:i/>
                <w:iCs/>
                <w:sz w:val="20"/>
                <w:szCs w:val="20"/>
                <w:lang w:val="es-CL"/>
              </w:rPr>
            </w:pPr>
            <w:r>
              <w:rPr>
                <w:rFonts w:eastAsia="Times New Roman"/>
                <w:i/>
                <w:iCs/>
                <w:sz w:val="20"/>
                <w:szCs w:val="20"/>
                <w:lang w:val="es-CL"/>
              </w:rPr>
              <w:t>Material trabajado: ppt. Hojas de trabajo u otro</w:t>
            </w:r>
          </w:p>
          <w:p w14:paraId="5DB0E167" w14:textId="77777777" w:rsidR="00490FCD" w:rsidRDefault="00490FCD" w:rsidP="00490FCD">
            <w:pPr>
              <w:pStyle w:val="Prrafodelista"/>
              <w:widowControl/>
              <w:numPr>
                <w:ilvl w:val="0"/>
                <w:numId w:val="20"/>
              </w:numPr>
              <w:jc w:val="both"/>
              <w:rPr>
                <w:rFonts w:eastAsia="Times New Roman"/>
                <w:i/>
                <w:iCs/>
                <w:sz w:val="20"/>
                <w:szCs w:val="20"/>
                <w:lang w:val="es-CL"/>
              </w:rPr>
            </w:pPr>
            <w:r>
              <w:rPr>
                <w:rFonts w:eastAsia="Times New Roman"/>
                <w:i/>
                <w:iCs/>
                <w:sz w:val="20"/>
                <w:szCs w:val="20"/>
                <w:lang w:val="es-CL"/>
              </w:rPr>
              <w:t>Registros fotográficos</w:t>
            </w:r>
          </w:p>
          <w:p w14:paraId="2E250D26" w14:textId="44116A40" w:rsidR="00490FCD" w:rsidRDefault="00490FCD" w:rsidP="00490FCD">
            <w:pPr>
              <w:pStyle w:val="Prrafodelista"/>
              <w:widowControl/>
              <w:numPr>
                <w:ilvl w:val="0"/>
                <w:numId w:val="20"/>
              </w:numPr>
              <w:jc w:val="both"/>
              <w:rPr>
                <w:rFonts w:eastAsia="Times New Roman"/>
                <w:i/>
                <w:iCs/>
                <w:sz w:val="20"/>
                <w:szCs w:val="20"/>
                <w:lang w:val="es-CL"/>
              </w:rPr>
            </w:pPr>
            <w:r>
              <w:rPr>
                <w:rFonts w:eastAsia="Times New Roman"/>
                <w:i/>
                <w:iCs/>
                <w:sz w:val="20"/>
                <w:szCs w:val="20"/>
                <w:lang w:val="es-CL"/>
              </w:rPr>
              <w:t>Encuesta de Satisfacción</w:t>
            </w:r>
          </w:p>
          <w:p w14:paraId="31B87709" w14:textId="1B53A74D" w:rsidR="00490FCD" w:rsidRPr="00490FCD" w:rsidRDefault="00490FCD" w:rsidP="00490FCD">
            <w:pPr>
              <w:pStyle w:val="Prrafodelista"/>
              <w:widowControl/>
              <w:jc w:val="both"/>
              <w:rPr>
                <w:rFonts w:eastAsia="Times New Roman"/>
                <w:i/>
                <w:iCs/>
                <w:sz w:val="20"/>
                <w:szCs w:val="20"/>
                <w:lang w:val="es-CL"/>
              </w:rPr>
            </w:pPr>
          </w:p>
        </w:tc>
      </w:tr>
      <w:tr w:rsidR="00490FCD" w:rsidRPr="00AA6A42" w14:paraId="414EAAE6" w14:textId="0CBB662B" w:rsidTr="00516338">
        <w:trPr>
          <w:trHeight w:val="73"/>
        </w:trPr>
        <w:tc>
          <w:tcPr>
            <w:tcW w:w="439" w:type="dxa"/>
            <w:tcBorders>
              <w:top w:val="nil"/>
              <w:left w:val="single" w:sz="8" w:space="0" w:color="7F7F7F"/>
              <w:bottom w:val="single" w:sz="8" w:space="0" w:color="7F7F7F"/>
              <w:right w:val="single" w:sz="8" w:space="0" w:color="7F7F7F"/>
            </w:tcBorders>
            <w:shd w:val="clear" w:color="auto" w:fill="auto"/>
            <w:noWrap/>
            <w:vAlign w:val="center"/>
            <w:hideMark/>
          </w:tcPr>
          <w:p w14:paraId="3E560590" w14:textId="77777777" w:rsidR="00490FCD" w:rsidRPr="00AA6A42" w:rsidRDefault="00490FCD" w:rsidP="00490FCD">
            <w:pPr>
              <w:widowControl/>
              <w:rPr>
                <w:rFonts w:eastAsia="Times New Roman"/>
                <w:sz w:val="18"/>
                <w:szCs w:val="18"/>
                <w:lang w:val="es-CL"/>
              </w:rPr>
            </w:pPr>
            <w:r w:rsidRPr="00AA6A42">
              <w:rPr>
                <w:rFonts w:eastAsia="Times New Roman"/>
                <w:sz w:val="18"/>
                <w:szCs w:val="18"/>
                <w:lang w:val="es-CL"/>
              </w:rPr>
              <w:t>1.3</w:t>
            </w:r>
          </w:p>
        </w:tc>
        <w:tc>
          <w:tcPr>
            <w:tcW w:w="1291" w:type="dxa"/>
            <w:tcBorders>
              <w:top w:val="nil"/>
              <w:left w:val="nil"/>
              <w:bottom w:val="single" w:sz="8" w:space="0" w:color="7F7F7F"/>
              <w:right w:val="single" w:sz="8" w:space="0" w:color="7F7F7F"/>
            </w:tcBorders>
            <w:shd w:val="clear" w:color="auto" w:fill="auto"/>
            <w:vAlign w:val="center"/>
            <w:hideMark/>
          </w:tcPr>
          <w:p w14:paraId="05204048" w14:textId="77777777" w:rsidR="00490FCD" w:rsidRPr="00AA6A42" w:rsidRDefault="00490FCD" w:rsidP="00490FCD">
            <w:pPr>
              <w:widowControl/>
              <w:rPr>
                <w:rFonts w:eastAsia="Times New Roman"/>
                <w:i/>
                <w:iCs/>
                <w:sz w:val="20"/>
                <w:szCs w:val="20"/>
                <w:lang w:val="es-CL"/>
              </w:rPr>
            </w:pPr>
            <w:r w:rsidRPr="00AA6A42">
              <w:rPr>
                <w:rFonts w:eastAsia="Times New Roman"/>
                <w:i/>
                <w:iCs/>
                <w:sz w:val="20"/>
                <w:szCs w:val="20"/>
                <w:lang w:val="es-CL"/>
              </w:rPr>
              <w:t>Taller de agricultura regenerativa</w:t>
            </w:r>
          </w:p>
        </w:tc>
        <w:tc>
          <w:tcPr>
            <w:tcW w:w="4819" w:type="dxa"/>
            <w:tcBorders>
              <w:top w:val="nil"/>
              <w:left w:val="nil"/>
              <w:bottom w:val="single" w:sz="8" w:space="0" w:color="7F7F7F"/>
              <w:right w:val="single" w:sz="8" w:space="0" w:color="7F7F7F"/>
            </w:tcBorders>
          </w:tcPr>
          <w:p w14:paraId="3E933289" w14:textId="02AAC2FB" w:rsidR="00490FCD" w:rsidRDefault="00490FCD" w:rsidP="00490FCD">
            <w:pPr>
              <w:widowControl/>
              <w:jc w:val="both"/>
              <w:rPr>
                <w:rFonts w:eastAsia="Times New Roman"/>
                <w:i/>
                <w:iCs/>
                <w:sz w:val="20"/>
                <w:szCs w:val="20"/>
                <w:lang w:val="es-CL"/>
              </w:rPr>
            </w:pPr>
          </w:p>
          <w:p w14:paraId="6EEB2052" w14:textId="368931CB" w:rsidR="00490FCD" w:rsidRPr="00AA6A42" w:rsidRDefault="00490FCD" w:rsidP="00490FCD">
            <w:pPr>
              <w:widowControl/>
              <w:jc w:val="both"/>
              <w:rPr>
                <w:rFonts w:eastAsia="Times New Roman"/>
                <w:i/>
                <w:iCs/>
                <w:sz w:val="20"/>
                <w:szCs w:val="20"/>
                <w:lang w:val="es-CL"/>
              </w:rPr>
            </w:pPr>
            <w:r w:rsidRPr="006D2ADA">
              <w:rPr>
                <w:rFonts w:eastAsia="Times New Roman"/>
                <w:i/>
                <w:iCs/>
                <w:sz w:val="20"/>
                <w:szCs w:val="20"/>
                <w:lang w:val="es-CL"/>
              </w:rPr>
              <w:t>Se realizará un taller en agricultura regenerativa enfocado en restaurar los suelos degradados</w:t>
            </w:r>
            <w:r>
              <w:rPr>
                <w:rFonts w:eastAsia="Times New Roman"/>
                <w:i/>
                <w:iCs/>
                <w:sz w:val="20"/>
                <w:szCs w:val="20"/>
                <w:lang w:val="es-CL"/>
              </w:rPr>
              <w:t>.</w:t>
            </w:r>
          </w:p>
        </w:tc>
        <w:tc>
          <w:tcPr>
            <w:tcW w:w="3016" w:type="dxa"/>
            <w:tcBorders>
              <w:top w:val="nil"/>
              <w:left w:val="nil"/>
              <w:bottom w:val="single" w:sz="8" w:space="0" w:color="7F7F7F"/>
              <w:right w:val="single" w:sz="8" w:space="0" w:color="7F7F7F"/>
            </w:tcBorders>
          </w:tcPr>
          <w:p w14:paraId="0CA919F7" w14:textId="289DDB63" w:rsidR="00490FCD" w:rsidRPr="00490FCD" w:rsidRDefault="00490FCD" w:rsidP="00490FCD">
            <w:pPr>
              <w:pStyle w:val="Prrafodelista"/>
              <w:widowControl/>
              <w:numPr>
                <w:ilvl w:val="0"/>
                <w:numId w:val="23"/>
              </w:numPr>
              <w:jc w:val="both"/>
              <w:rPr>
                <w:rFonts w:eastAsia="Times New Roman"/>
                <w:i/>
                <w:iCs/>
                <w:sz w:val="20"/>
                <w:szCs w:val="20"/>
                <w:lang w:val="es-CL"/>
              </w:rPr>
            </w:pPr>
            <w:r w:rsidRPr="00490FCD">
              <w:rPr>
                <w:rFonts w:eastAsia="Times New Roman"/>
                <w:i/>
                <w:iCs/>
                <w:sz w:val="20"/>
                <w:szCs w:val="20"/>
                <w:lang w:val="es-CL"/>
              </w:rPr>
              <w:t>Lista de asistencia</w:t>
            </w:r>
          </w:p>
          <w:p w14:paraId="4E55BF05" w14:textId="77777777" w:rsidR="00490FCD" w:rsidRDefault="00490FCD" w:rsidP="00490FCD">
            <w:pPr>
              <w:pStyle w:val="Prrafodelista"/>
              <w:widowControl/>
              <w:numPr>
                <w:ilvl w:val="0"/>
                <w:numId w:val="23"/>
              </w:numPr>
              <w:jc w:val="both"/>
              <w:rPr>
                <w:rFonts w:eastAsia="Times New Roman"/>
                <w:i/>
                <w:iCs/>
                <w:sz w:val="20"/>
                <w:szCs w:val="20"/>
                <w:lang w:val="es-CL"/>
              </w:rPr>
            </w:pPr>
            <w:r>
              <w:rPr>
                <w:rFonts w:eastAsia="Times New Roman"/>
                <w:i/>
                <w:iCs/>
                <w:sz w:val="20"/>
                <w:szCs w:val="20"/>
                <w:lang w:val="es-CL"/>
              </w:rPr>
              <w:t>Material trabajado: ppt. Hojas de trabajo u otro</w:t>
            </w:r>
          </w:p>
          <w:p w14:paraId="4A8DF5B0" w14:textId="77777777" w:rsidR="00490FCD" w:rsidRDefault="00490FCD" w:rsidP="00490FCD">
            <w:pPr>
              <w:pStyle w:val="Prrafodelista"/>
              <w:widowControl/>
              <w:numPr>
                <w:ilvl w:val="0"/>
                <w:numId w:val="23"/>
              </w:numPr>
              <w:jc w:val="both"/>
              <w:rPr>
                <w:rFonts w:eastAsia="Times New Roman"/>
                <w:i/>
                <w:iCs/>
                <w:sz w:val="20"/>
                <w:szCs w:val="20"/>
                <w:lang w:val="es-CL"/>
              </w:rPr>
            </w:pPr>
            <w:r>
              <w:rPr>
                <w:rFonts w:eastAsia="Times New Roman"/>
                <w:i/>
                <w:iCs/>
                <w:sz w:val="20"/>
                <w:szCs w:val="20"/>
                <w:lang w:val="es-CL"/>
              </w:rPr>
              <w:t>Registros fotográficos</w:t>
            </w:r>
          </w:p>
          <w:p w14:paraId="0C4B478E" w14:textId="2DAD1BE4" w:rsidR="00490FCD" w:rsidRPr="00490FCD" w:rsidRDefault="00490FCD" w:rsidP="00516338">
            <w:pPr>
              <w:pStyle w:val="Prrafodelista"/>
              <w:widowControl/>
              <w:numPr>
                <w:ilvl w:val="0"/>
                <w:numId w:val="23"/>
              </w:numPr>
              <w:jc w:val="both"/>
              <w:rPr>
                <w:rFonts w:eastAsia="Times New Roman"/>
                <w:i/>
                <w:iCs/>
                <w:sz w:val="20"/>
                <w:szCs w:val="20"/>
                <w:lang w:val="es-CL"/>
              </w:rPr>
            </w:pPr>
            <w:r>
              <w:rPr>
                <w:rFonts w:eastAsia="Times New Roman"/>
                <w:i/>
                <w:iCs/>
                <w:sz w:val="20"/>
                <w:szCs w:val="20"/>
                <w:lang w:val="es-CL"/>
              </w:rPr>
              <w:t>Encuesta de Satisfacción</w:t>
            </w:r>
          </w:p>
        </w:tc>
      </w:tr>
      <w:tr w:rsidR="00490FCD" w:rsidRPr="00AA6A42" w14:paraId="4CDD2D13" w14:textId="3F04D473" w:rsidTr="00516338">
        <w:trPr>
          <w:trHeight w:val="461"/>
        </w:trPr>
        <w:tc>
          <w:tcPr>
            <w:tcW w:w="439" w:type="dxa"/>
            <w:tcBorders>
              <w:top w:val="nil"/>
              <w:left w:val="single" w:sz="8" w:space="0" w:color="7F7F7F"/>
              <w:bottom w:val="single" w:sz="8" w:space="0" w:color="7F7F7F"/>
              <w:right w:val="single" w:sz="8" w:space="0" w:color="7F7F7F"/>
            </w:tcBorders>
            <w:shd w:val="clear" w:color="auto" w:fill="auto"/>
            <w:noWrap/>
            <w:vAlign w:val="center"/>
            <w:hideMark/>
          </w:tcPr>
          <w:p w14:paraId="01FF21DC" w14:textId="77777777" w:rsidR="00490FCD" w:rsidRPr="00AA6A42" w:rsidRDefault="00490FCD" w:rsidP="00490FCD">
            <w:pPr>
              <w:widowControl/>
              <w:rPr>
                <w:rFonts w:eastAsia="Times New Roman"/>
                <w:sz w:val="18"/>
                <w:szCs w:val="18"/>
                <w:lang w:val="es-CL"/>
              </w:rPr>
            </w:pPr>
            <w:r w:rsidRPr="00AA6A42">
              <w:rPr>
                <w:rFonts w:eastAsia="Times New Roman"/>
                <w:sz w:val="18"/>
                <w:szCs w:val="18"/>
                <w:lang w:val="es-CL"/>
              </w:rPr>
              <w:t>1.4</w:t>
            </w:r>
          </w:p>
        </w:tc>
        <w:tc>
          <w:tcPr>
            <w:tcW w:w="1291" w:type="dxa"/>
            <w:tcBorders>
              <w:top w:val="nil"/>
              <w:left w:val="nil"/>
              <w:bottom w:val="single" w:sz="8" w:space="0" w:color="7F7F7F"/>
              <w:right w:val="single" w:sz="8" w:space="0" w:color="7F7F7F"/>
            </w:tcBorders>
            <w:shd w:val="clear" w:color="auto" w:fill="auto"/>
            <w:vAlign w:val="center"/>
            <w:hideMark/>
          </w:tcPr>
          <w:p w14:paraId="33C2A268" w14:textId="77777777" w:rsidR="00490FCD" w:rsidRPr="00AA6A42" w:rsidRDefault="00490FCD" w:rsidP="00490FCD">
            <w:pPr>
              <w:widowControl/>
              <w:rPr>
                <w:rFonts w:eastAsia="Times New Roman"/>
                <w:i/>
                <w:iCs/>
                <w:sz w:val="20"/>
                <w:szCs w:val="20"/>
                <w:lang w:val="es-CL"/>
              </w:rPr>
            </w:pPr>
            <w:r w:rsidRPr="00AA6A42">
              <w:rPr>
                <w:rFonts w:eastAsia="Times New Roman"/>
                <w:i/>
                <w:iCs/>
                <w:sz w:val="20"/>
                <w:szCs w:val="20"/>
                <w:lang w:val="es-CL"/>
              </w:rPr>
              <w:t>Taller de energías alternativas</w:t>
            </w:r>
          </w:p>
        </w:tc>
        <w:tc>
          <w:tcPr>
            <w:tcW w:w="4819" w:type="dxa"/>
            <w:tcBorders>
              <w:top w:val="nil"/>
              <w:left w:val="nil"/>
              <w:bottom w:val="single" w:sz="8" w:space="0" w:color="7F7F7F"/>
              <w:right w:val="single" w:sz="8" w:space="0" w:color="7F7F7F"/>
            </w:tcBorders>
          </w:tcPr>
          <w:p w14:paraId="1A7FAB93" w14:textId="77777777" w:rsidR="00490FCD" w:rsidRDefault="00490FCD" w:rsidP="00490FCD">
            <w:pPr>
              <w:widowControl/>
              <w:jc w:val="both"/>
              <w:rPr>
                <w:rFonts w:eastAsia="Times New Roman"/>
                <w:i/>
                <w:iCs/>
                <w:sz w:val="20"/>
                <w:szCs w:val="20"/>
                <w:lang w:val="es-CL"/>
              </w:rPr>
            </w:pPr>
          </w:p>
          <w:p w14:paraId="23605CF9" w14:textId="2315E85B" w:rsidR="00490FCD" w:rsidRDefault="00490FCD" w:rsidP="00490FCD">
            <w:pPr>
              <w:widowControl/>
              <w:jc w:val="both"/>
              <w:rPr>
                <w:rFonts w:eastAsia="Times New Roman"/>
                <w:i/>
                <w:iCs/>
                <w:sz w:val="20"/>
                <w:szCs w:val="20"/>
                <w:lang w:val="es-CL"/>
              </w:rPr>
            </w:pPr>
            <w:r w:rsidRPr="006D2ADA">
              <w:rPr>
                <w:rFonts w:eastAsia="Times New Roman"/>
                <w:i/>
                <w:iCs/>
                <w:sz w:val="20"/>
                <w:szCs w:val="20"/>
                <w:lang w:val="es-CL"/>
              </w:rPr>
              <w:t>Se realizará un taller enfocado directamente en energías alternativas para la producción agrícola</w:t>
            </w:r>
          </w:p>
          <w:p w14:paraId="3F581F55" w14:textId="7F5BF3E3" w:rsidR="00490FCD" w:rsidRPr="00AA6A42" w:rsidRDefault="00490FCD" w:rsidP="00490FCD">
            <w:pPr>
              <w:widowControl/>
              <w:jc w:val="both"/>
              <w:rPr>
                <w:rFonts w:eastAsia="Times New Roman"/>
                <w:i/>
                <w:iCs/>
                <w:sz w:val="20"/>
                <w:szCs w:val="20"/>
                <w:lang w:val="es-CL"/>
              </w:rPr>
            </w:pPr>
          </w:p>
        </w:tc>
        <w:tc>
          <w:tcPr>
            <w:tcW w:w="3016" w:type="dxa"/>
            <w:tcBorders>
              <w:top w:val="nil"/>
              <w:left w:val="nil"/>
              <w:bottom w:val="single" w:sz="8" w:space="0" w:color="7F7F7F"/>
              <w:right w:val="single" w:sz="8" w:space="0" w:color="7F7F7F"/>
            </w:tcBorders>
          </w:tcPr>
          <w:p w14:paraId="03D61280" w14:textId="280C1979" w:rsidR="00490FCD" w:rsidRPr="00490FCD" w:rsidRDefault="00490FCD" w:rsidP="00490FCD">
            <w:pPr>
              <w:pStyle w:val="Prrafodelista"/>
              <w:widowControl/>
              <w:numPr>
                <w:ilvl w:val="0"/>
                <w:numId w:val="24"/>
              </w:numPr>
              <w:jc w:val="both"/>
              <w:rPr>
                <w:rFonts w:eastAsia="Times New Roman"/>
                <w:i/>
                <w:iCs/>
                <w:sz w:val="20"/>
                <w:szCs w:val="20"/>
                <w:lang w:val="es-CL"/>
              </w:rPr>
            </w:pPr>
            <w:r w:rsidRPr="00490FCD">
              <w:rPr>
                <w:rFonts w:eastAsia="Times New Roman"/>
                <w:i/>
                <w:iCs/>
                <w:sz w:val="20"/>
                <w:szCs w:val="20"/>
                <w:lang w:val="es-CL"/>
              </w:rPr>
              <w:t>Lista de asistencia</w:t>
            </w:r>
          </w:p>
          <w:p w14:paraId="46906F46" w14:textId="77777777" w:rsidR="00490FCD" w:rsidRDefault="00490FCD" w:rsidP="00490FCD">
            <w:pPr>
              <w:pStyle w:val="Prrafodelista"/>
              <w:widowControl/>
              <w:numPr>
                <w:ilvl w:val="0"/>
                <w:numId w:val="24"/>
              </w:numPr>
              <w:jc w:val="both"/>
              <w:rPr>
                <w:rFonts w:eastAsia="Times New Roman"/>
                <w:i/>
                <w:iCs/>
                <w:sz w:val="20"/>
                <w:szCs w:val="20"/>
                <w:lang w:val="es-CL"/>
              </w:rPr>
            </w:pPr>
            <w:r>
              <w:rPr>
                <w:rFonts w:eastAsia="Times New Roman"/>
                <w:i/>
                <w:iCs/>
                <w:sz w:val="20"/>
                <w:szCs w:val="20"/>
                <w:lang w:val="es-CL"/>
              </w:rPr>
              <w:t>Material trabajado: ppt. Hojas de trabajo u otro</w:t>
            </w:r>
          </w:p>
          <w:p w14:paraId="2E09A1CE" w14:textId="77777777" w:rsidR="00490FCD" w:rsidRDefault="00490FCD" w:rsidP="00490FCD">
            <w:pPr>
              <w:pStyle w:val="Prrafodelista"/>
              <w:widowControl/>
              <w:numPr>
                <w:ilvl w:val="0"/>
                <w:numId w:val="24"/>
              </w:numPr>
              <w:jc w:val="both"/>
              <w:rPr>
                <w:rFonts w:eastAsia="Times New Roman"/>
                <w:i/>
                <w:iCs/>
                <w:sz w:val="20"/>
                <w:szCs w:val="20"/>
                <w:lang w:val="es-CL"/>
              </w:rPr>
            </w:pPr>
            <w:r>
              <w:rPr>
                <w:rFonts w:eastAsia="Times New Roman"/>
                <w:i/>
                <w:iCs/>
                <w:sz w:val="20"/>
                <w:szCs w:val="20"/>
                <w:lang w:val="es-CL"/>
              </w:rPr>
              <w:t>Registros fotográficos</w:t>
            </w:r>
          </w:p>
          <w:p w14:paraId="37570CA8" w14:textId="1B9B9B41" w:rsidR="00490FCD" w:rsidRPr="00516338" w:rsidRDefault="00490FCD" w:rsidP="00490FCD">
            <w:pPr>
              <w:pStyle w:val="Prrafodelista"/>
              <w:widowControl/>
              <w:numPr>
                <w:ilvl w:val="0"/>
                <w:numId w:val="24"/>
              </w:numPr>
              <w:jc w:val="both"/>
              <w:rPr>
                <w:rFonts w:eastAsia="Times New Roman"/>
                <w:i/>
                <w:iCs/>
                <w:sz w:val="20"/>
                <w:szCs w:val="20"/>
                <w:lang w:val="es-CL"/>
              </w:rPr>
            </w:pPr>
            <w:r>
              <w:rPr>
                <w:rFonts w:eastAsia="Times New Roman"/>
                <w:i/>
                <w:iCs/>
                <w:sz w:val="20"/>
                <w:szCs w:val="20"/>
                <w:lang w:val="es-CL"/>
              </w:rPr>
              <w:t>Encuesta de Satisfacción</w:t>
            </w:r>
          </w:p>
        </w:tc>
      </w:tr>
      <w:tr w:rsidR="00490FCD" w:rsidRPr="00AA6A42" w14:paraId="2FEE82E3" w14:textId="218D4A72" w:rsidTr="00516338">
        <w:trPr>
          <w:trHeight w:val="282"/>
        </w:trPr>
        <w:tc>
          <w:tcPr>
            <w:tcW w:w="439" w:type="dxa"/>
            <w:tcBorders>
              <w:top w:val="nil"/>
              <w:left w:val="single" w:sz="8" w:space="0" w:color="7F7F7F"/>
              <w:bottom w:val="single" w:sz="8" w:space="0" w:color="7F7F7F"/>
              <w:right w:val="single" w:sz="8" w:space="0" w:color="7F7F7F"/>
            </w:tcBorders>
            <w:shd w:val="clear" w:color="auto" w:fill="auto"/>
            <w:noWrap/>
            <w:vAlign w:val="center"/>
            <w:hideMark/>
          </w:tcPr>
          <w:p w14:paraId="5C1712B5" w14:textId="77777777" w:rsidR="00490FCD" w:rsidRPr="00AA6A42" w:rsidRDefault="00490FCD" w:rsidP="00490FCD">
            <w:pPr>
              <w:widowControl/>
              <w:rPr>
                <w:rFonts w:eastAsia="Times New Roman"/>
                <w:sz w:val="18"/>
                <w:szCs w:val="18"/>
                <w:lang w:val="es-CL"/>
              </w:rPr>
            </w:pPr>
            <w:r w:rsidRPr="00AA6A42">
              <w:rPr>
                <w:rFonts w:eastAsia="Times New Roman"/>
                <w:sz w:val="18"/>
                <w:szCs w:val="18"/>
                <w:lang w:val="es-CL"/>
              </w:rPr>
              <w:t>1.5</w:t>
            </w:r>
          </w:p>
        </w:tc>
        <w:tc>
          <w:tcPr>
            <w:tcW w:w="1291" w:type="dxa"/>
            <w:tcBorders>
              <w:top w:val="nil"/>
              <w:left w:val="nil"/>
              <w:bottom w:val="single" w:sz="8" w:space="0" w:color="7F7F7F"/>
              <w:right w:val="single" w:sz="8" w:space="0" w:color="7F7F7F"/>
            </w:tcBorders>
            <w:shd w:val="clear" w:color="auto" w:fill="auto"/>
            <w:vAlign w:val="center"/>
            <w:hideMark/>
          </w:tcPr>
          <w:p w14:paraId="7C359DAA" w14:textId="3D2723F3" w:rsidR="00490FCD" w:rsidRPr="00AA6A42" w:rsidRDefault="00490FCD" w:rsidP="00490FCD">
            <w:pPr>
              <w:widowControl/>
              <w:rPr>
                <w:rFonts w:eastAsia="Times New Roman"/>
                <w:i/>
                <w:iCs/>
                <w:sz w:val="20"/>
                <w:szCs w:val="20"/>
                <w:lang w:val="es-CL"/>
              </w:rPr>
            </w:pPr>
            <w:r w:rsidRPr="00AA6A42">
              <w:rPr>
                <w:rFonts w:eastAsia="Times New Roman"/>
                <w:i/>
                <w:iCs/>
                <w:sz w:val="20"/>
                <w:szCs w:val="20"/>
                <w:lang w:val="es-CL"/>
              </w:rPr>
              <w:t>Gira Tecnológica (1)</w:t>
            </w:r>
          </w:p>
        </w:tc>
        <w:tc>
          <w:tcPr>
            <w:tcW w:w="4819" w:type="dxa"/>
            <w:tcBorders>
              <w:top w:val="nil"/>
              <w:left w:val="nil"/>
              <w:bottom w:val="single" w:sz="8" w:space="0" w:color="7F7F7F"/>
              <w:right w:val="single" w:sz="8" w:space="0" w:color="7F7F7F"/>
            </w:tcBorders>
          </w:tcPr>
          <w:p w14:paraId="2DE4C155" w14:textId="1F73EBBB" w:rsidR="00490FCD" w:rsidRPr="00AA6A42" w:rsidRDefault="00490FCD" w:rsidP="00490FCD">
            <w:pPr>
              <w:widowControl/>
              <w:jc w:val="both"/>
              <w:rPr>
                <w:rFonts w:eastAsia="Times New Roman"/>
                <w:i/>
                <w:iCs/>
                <w:sz w:val="20"/>
                <w:szCs w:val="20"/>
                <w:lang w:val="es-CL"/>
              </w:rPr>
            </w:pPr>
            <w:r w:rsidRPr="006D2ADA">
              <w:rPr>
                <w:rFonts w:eastAsia="Times New Roman"/>
                <w:i/>
                <w:iCs/>
                <w:sz w:val="20"/>
                <w:szCs w:val="20"/>
                <w:lang w:val="es-CL"/>
              </w:rPr>
              <w:t>Se realizará Gira tecnológica</w:t>
            </w:r>
            <w:r w:rsidR="00516338">
              <w:rPr>
                <w:rFonts w:eastAsia="Times New Roman"/>
                <w:i/>
                <w:iCs/>
                <w:sz w:val="20"/>
                <w:szCs w:val="20"/>
                <w:lang w:val="es-CL"/>
              </w:rPr>
              <w:t xml:space="preserve"> en un campo: el</w:t>
            </w:r>
            <w:r w:rsidRPr="006D2ADA">
              <w:rPr>
                <w:rFonts w:eastAsia="Times New Roman"/>
                <w:i/>
                <w:iCs/>
                <w:sz w:val="20"/>
                <w:szCs w:val="20"/>
                <w:lang w:val="es-CL"/>
              </w:rPr>
              <w:t xml:space="preserve"> enfoque de la actividad es </w:t>
            </w:r>
            <w:r>
              <w:rPr>
                <w:rFonts w:eastAsia="Times New Roman"/>
                <w:i/>
                <w:iCs/>
                <w:sz w:val="20"/>
                <w:szCs w:val="20"/>
                <w:lang w:val="es-CL"/>
              </w:rPr>
              <w:t xml:space="preserve">el aprendizaje </w:t>
            </w:r>
            <w:r w:rsidRPr="006D2ADA">
              <w:rPr>
                <w:rFonts w:eastAsia="Times New Roman"/>
                <w:i/>
                <w:iCs/>
                <w:sz w:val="20"/>
                <w:szCs w:val="20"/>
                <w:lang w:val="es-CL"/>
              </w:rPr>
              <w:t>de prácticas agrícolas que promuevan la regeneración del suelo, el uso eficiente y conservación del agua, la reducción del uso de agroquímicos, al tiempo que aumenta la productividad y la rentabilidad de sus predios.</w:t>
            </w:r>
          </w:p>
        </w:tc>
        <w:tc>
          <w:tcPr>
            <w:tcW w:w="3016" w:type="dxa"/>
            <w:tcBorders>
              <w:top w:val="nil"/>
              <w:left w:val="nil"/>
              <w:bottom w:val="single" w:sz="8" w:space="0" w:color="7F7F7F"/>
              <w:right w:val="single" w:sz="8" w:space="0" w:color="7F7F7F"/>
            </w:tcBorders>
          </w:tcPr>
          <w:p w14:paraId="60D24F12" w14:textId="77777777" w:rsidR="00490FCD" w:rsidRDefault="00490FCD" w:rsidP="00490FCD">
            <w:pPr>
              <w:pStyle w:val="Prrafodelista"/>
              <w:widowControl/>
              <w:numPr>
                <w:ilvl w:val="0"/>
                <w:numId w:val="25"/>
              </w:numPr>
              <w:jc w:val="both"/>
              <w:rPr>
                <w:rFonts w:eastAsia="Times New Roman"/>
                <w:i/>
                <w:iCs/>
                <w:sz w:val="20"/>
                <w:szCs w:val="20"/>
                <w:lang w:val="es-CL"/>
              </w:rPr>
            </w:pPr>
            <w:r w:rsidRPr="00490FCD">
              <w:rPr>
                <w:rFonts w:eastAsia="Times New Roman"/>
                <w:i/>
                <w:iCs/>
                <w:sz w:val="20"/>
                <w:szCs w:val="20"/>
                <w:lang w:val="es-CL"/>
              </w:rPr>
              <w:t>Lista de asistencia</w:t>
            </w:r>
          </w:p>
          <w:p w14:paraId="3161C886" w14:textId="77777777" w:rsidR="00490FCD" w:rsidRDefault="00490FCD" w:rsidP="00490FCD">
            <w:pPr>
              <w:pStyle w:val="Prrafodelista"/>
              <w:widowControl/>
              <w:numPr>
                <w:ilvl w:val="0"/>
                <w:numId w:val="25"/>
              </w:numPr>
              <w:jc w:val="both"/>
              <w:rPr>
                <w:rFonts w:eastAsia="Times New Roman"/>
                <w:i/>
                <w:iCs/>
                <w:sz w:val="20"/>
                <w:szCs w:val="20"/>
                <w:lang w:val="es-CL"/>
              </w:rPr>
            </w:pPr>
            <w:r w:rsidRPr="00490FCD">
              <w:rPr>
                <w:rFonts w:eastAsia="Times New Roman"/>
                <w:i/>
                <w:iCs/>
                <w:sz w:val="20"/>
                <w:szCs w:val="20"/>
                <w:lang w:val="es-CL"/>
              </w:rPr>
              <w:t>Material trabajado: ppt. Hojas de trabajo u otro</w:t>
            </w:r>
          </w:p>
          <w:p w14:paraId="57492CC0" w14:textId="77777777" w:rsidR="00490FCD" w:rsidRDefault="00490FCD" w:rsidP="00490FCD">
            <w:pPr>
              <w:pStyle w:val="Prrafodelista"/>
              <w:widowControl/>
              <w:numPr>
                <w:ilvl w:val="0"/>
                <w:numId w:val="25"/>
              </w:numPr>
              <w:jc w:val="both"/>
              <w:rPr>
                <w:rFonts w:eastAsia="Times New Roman"/>
                <w:i/>
                <w:iCs/>
                <w:sz w:val="20"/>
                <w:szCs w:val="20"/>
                <w:lang w:val="es-CL"/>
              </w:rPr>
            </w:pPr>
            <w:r w:rsidRPr="00490FCD">
              <w:rPr>
                <w:rFonts w:eastAsia="Times New Roman"/>
                <w:i/>
                <w:iCs/>
                <w:sz w:val="20"/>
                <w:szCs w:val="20"/>
                <w:lang w:val="es-CL"/>
              </w:rPr>
              <w:t>Registros fotográficos</w:t>
            </w:r>
          </w:p>
          <w:p w14:paraId="469631B4" w14:textId="62183F81" w:rsidR="00490FCD" w:rsidRDefault="00490FCD" w:rsidP="00490FCD">
            <w:pPr>
              <w:pStyle w:val="Prrafodelista"/>
              <w:widowControl/>
              <w:numPr>
                <w:ilvl w:val="0"/>
                <w:numId w:val="25"/>
              </w:numPr>
              <w:jc w:val="both"/>
              <w:rPr>
                <w:rFonts w:eastAsia="Times New Roman"/>
                <w:i/>
                <w:iCs/>
                <w:sz w:val="20"/>
                <w:szCs w:val="20"/>
                <w:lang w:val="es-CL"/>
              </w:rPr>
            </w:pPr>
            <w:r w:rsidRPr="00490FCD">
              <w:rPr>
                <w:rFonts w:eastAsia="Times New Roman"/>
                <w:i/>
                <w:iCs/>
                <w:sz w:val="20"/>
                <w:szCs w:val="20"/>
                <w:lang w:val="es-CL"/>
              </w:rPr>
              <w:t>Encuesta de Satisfacción</w:t>
            </w:r>
          </w:p>
          <w:p w14:paraId="446DC0D8" w14:textId="101917A7" w:rsidR="00490FCD" w:rsidRPr="006D2ADA" w:rsidRDefault="00490FCD" w:rsidP="00516338">
            <w:pPr>
              <w:pStyle w:val="Prrafodelista"/>
              <w:widowControl/>
              <w:numPr>
                <w:ilvl w:val="0"/>
                <w:numId w:val="25"/>
              </w:numPr>
              <w:jc w:val="both"/>
              <w:rPr>
                <w:rFonts w:eastAsia="Times New Roman"/>
                <w:i/>
                <w:iCs/>
                <w:sz w:val="20"/>
                <w:szCs w:val="20"/>
                <w:lang w:val="es-CL"/>
              </w:rPr>
            </w:pPr>
            <w:r w:rsidRPr="00516338">
              <w:rPr>
                <w:rFonts w:eastAsia="Times New Roman"/>
                <w:i/>
                <w:iCs/>
                <w:sz w:val="20"/>
                <w:szCs w:val="20"/>
                <w:lang w:val="es-CL"/>
              </w:rPr>
              <w:t>Informe de prácticas transferidas</w:t>
            </w:r>
          </w:p>
        </w:tc>
      </w:tr>
      <w:tr w:rsidR="00490FCD" w:rsidRPr="00AA6A42" w14:paraId="6E287E21" w14:textId="418BF89C" w:rsidTr="00516338">
        <w:trPr>
          <w:trHeight w:val="287"/>
        </w:trPr>
        <w:tc>
          <w:tcPr>
            <w:tcW w:w="439" w:type="dxa"/>
            <w:tcBorders>
              <w:top w:val="nil"/>
              <w:left w:val="single" w:sz="8" w:space="0" w:color="7F7F7F"/>
              <w:bottom w:val="single" w:sz="8" w:space="0" w:color="7F7F7F"/>
              <w:right w:val="single" w:sz="8" w:space="0" w:color="7F7F7F"/>
            </w:tcBorders>
            <w:shd w:val="clear" w:color="auto" w:fill="auto"/>
            <w:noWrap/>
            <w:vAlign w:val="center"/>
            <w:hideMark/>
          </w:tcPr>
          <w:p w14:paraId="6C200951" w14:textId="77777777" w:rsidR="00490FCD" w:rsidRPr="00AA6A42" w:rsidRDefault="00490FCD" w:rsidP="00490FCD">
            <w:pPr>
              <w:widowControl/>
              <w:rPr>
                <w:rFonts w:eastAsia="Times New Roman"/>
                <w:sz w:val="18"/>
                <w:szCs w:val="18"/>
                <w:lang w:val="es-CL"/>
              </w:rPr>
            </w:pPr>
            <w:r w:rsidRPr="00AA6A42">
              <w:rPr>
                <w:rFonts w:eastAsia="Times New Roman"/>
                <w:sz w:val="18"/>
                <w:szCs w:val="18"/>
                <w:lang w:val="es-CL"/>
              </w:rPr>
              <w:t>1.6</w:t>
            </w:r>
          </w:p>
        </w:tc>
        <w:tc>
          <w:tcPr>
            <w:tcW w:w="1291" w:type="dxa"/>
            <w:tcBorders>
              <w:top w:val="nil"/>
              <w:left w:val="nil"/>
              <w:bottom w:val="single" w:sz="8" w:space="0" w:color="7F7F7F"/>
              <w:right w:val="single" w:sz="8" w:space="0" w:color="7F7F7F"/>
            </w:tcBorders>
            <w:shd w:val="clear" w:color="auto" w:fill="auto"/>
            <w:vAlign w:val="center"/>
            <w:hideMark/>
          </w:tcPr>
          <w:p w14:paraId="241253E0" w14:textId="24CF6C0C" w:rsidR="00490FCD" w:rsidRPr="00AA6A42" w:rsidRDefault="00490FCD" w:rsidP="00490FCD">
            <w:pPr>
              <w:widowControl/>
              <w:rPr>
                <w:rFonts w:eastAsia="Times New Roman"/>
                <w:i/>
                <w:iCs/>
                <w:sz w:val="20"/>
                <w:szCs w:val="20"/>
                <w:lang w:val="es-CL"/>
              </w:rPr>
            </w:pPr>
            <w:r w:rsidRPr="00AA6A42">
              <w:rPr>
                <w:rFonts w:eastAsia="Times New Roman"/>
                <w:i/>
                <w:iCs/>
                <w:sz w:val="20"/>
                <w:szCs w:val="20"/>
                <w:lang w:val="es-CL"/>
              </w:rPr>
              <w:t>Desarrollo indicador base (análisis MO suelo)</w:t>
            </w:r>
          </w:p>
        </w:tc>
        <w:tc>
          <w:tcPr>
            <w:tcW w:w="4819" w:type="dxa"/>
            <w:tcBorders>
              <w:top w:val="nil"/>
              <w:left w:val="nil"/>
              <w:bottom w:val="single" w:sz="8" w:space="0" w:color="7F7F7F"/>
              <w:right w:val="single" w:sz="8" w:space="0" w:color="7F7F7F"/>
            </w:tcBorders>
          </w:tcPr>
          <w:p w14:paraId="293DD21D" w14:textId="27E7D625" w:rsidR="00490FCD" w:rsidRPr="00AA6A42" w:rsidRDefault="00490FCD" w:rsidP="00490FCD">
            <w:pPr>
              <w:widowControl/>
              <w:jc w:val="both"/>
              <w:rPr>
                <w:rFonts w:eastAsia="Times New Roman"/>
                <w:i/>
                <w:iCs/>
                <w:sz w:val="20"/>
                <w:szCs w:val="20"/>
                <w:lang w:val="es-CL"/>
              </w:rPr>
            </w:pPr>
            <w:r>
              <w:rPr>
                <w:rFonts w:eastAsia="Times New Roman"/>
                <w:i/>
                <w:iCs/>
                <w:sz w:val="20"/>
                <w:szCs w:val="20"/>
                <w:lang w:val="es-CL"/>
              </w:rPr>
              <w:t>Se realizarán análisis de suelo a cada beneficiario, lo que permitirá determinar la cantidad de materia orgánica y línea base de cada suelo, dichos resultados se darán a conocer en un t</w:t>
            </w:r>
            <w:r w:rsidRPr="006D2ADA">
              <w:rPr>
                <w:rFonts w:eastAsia="Times New Roman"/>
                <w:i/>
                <w:iCs/>
                <w:sz w:val="20"/>
                <w:szCs w:val="20"/>
                <w:lang w:val="es-CL"/>
              </w:rPr>
              <w:t>aller de interpretación de análisis de suelo de cada agricultor</w:t>
            </w:r>
            <w:r>
              <w:rPr>
                <w:rFonts w:eastAsia="Times New Roman"/>
                <w:i/>
                <w:iCs/>
                <w:sz w:val="20"/>
                <w:szCs w:val="20"/>
                <w:lang w:val="es-CL"/>
              </w:rPr>
              <w:t>.</w:t>
            </w:r>
          </w:p>
        </w:tc>
        <w:tc>
          <w:tcPr>
            <w:tcW w:w="3016" w:type="dxa"/>
            <w:tcBorders>
              <w:top w:val="nil"/>
              <w:left w:val="nil"/>
              <w:bottom w:val="single" w:sz="8" w:space="0" w:color="7F7F7F"/>
              <w:right w:val="single" w:sz="8" w:space="0" w:color="7F7F7F"/>
            </w:tcBorders>
          </w:tcPr>
          <w:p w14:paraId="28764BB6" w14:textId="4C3FFED7" w:rsidR="00490FCD" w:rsidRDefault="00490FCD" w:rsidP="00490FCD">
            <w:pPr>
              <w:pStyle w:val="Prrafodelista"/>
              <w:widowControl/>
              <w:numPr>
                <w:ilvl w:val="0"/>
                <w:numId w:val="26"/>
              </w:numPr>
              <w:jc w:val="both"/>
              <w:rPr>
                <w:rFonts w:eastAsia="Times New Roman"/>
                <w:i/>
                <w:iCs/>
                <w:sz w:val="20"/>
                <w:szCs w:val="20"/>
                <w:lang w:val="es-CL"/>
              </w:rPr>
            </w:pPr>
            <w:r>
              <w:rPr>
                <w:rFonts w:eastAsia="Times New Roman"/>
                <w:i/>
                <w:iCs/>
                <w:sz w:val="20"/>
                <w:szCs w:val="20"/>
                <w:lang w:val="es-CL"/>
              </w:rPr>
              <w:t>Estudios de suelo individual (cada predio)</w:t>
            </w:r>
          </w:p>
          <w:p w14:paraId="4C40B710" w14:textId="77777777" w:rsidR="00490FCD" w:rsidRDefault="00490FCD" w:rsidP="00490FCD">
            <w:pPr>
              <w:pStyle w:val="Prrafodelista"/>
              <w:widowControl/>
              <w:numPr>
                <w:ilvl w:val="0"/>
                <w:numId w:val="26"/>
              </w:numPr>
              <w:jc w:val="both"/>
              <w:rPr>
                <w:rFonts w:eastAsia="Times New Roman"/>
                <w:i/>
                <w:iCs/>
                <w:sz w:val="20"/>
                <w:szCs w:val="20"/>
                <w:lang w:val="es-CL"/>
              </w:rPr>
            </w:pPr>
            <w:r>
              <w:rPr>
                <w:rFonts w:eastAsia="Times New Roman"/>
                <w:i/>
                <w:iCs/>
                <w:sz w:val="20"/>
                <w:szCs w:val="20"/>
                <w:lang w:val="es-CL"/>
              </w:rPr>
              <w:t xml:space="preserve">Tabulación de resultados </w:t>
            </w:r>
          </w:p>
          <w:p w14:paraId="36FAC434" w14:textId="601CCF11" w:rsidR="00490FCD" w:rsidRDefault="00490FCD" w:rsidP="00490FCD">
            <w:pPr>
              <w:pStyle w:val="Prrafodelista"/>
              <w:widowControl/>
              <w:numPr>
                <w:ilvl w:val="0"/>
                <w:numId w:val="26"/>
              </w:numPr>
              <w:jc w:val="both"/>
              <w:rPr>
                <w:rFonts w:eastAsia="Times New Roman"/>
                <w:i/>
                <w:iCs/>
                <w:sz w:val="20"/>
                <w:szCs w:val="20"/>
                <w:lang w:val="es-CL"/>
              </w:rPr>
            </w:pPr>
            <w:r>
              <w:rPr>
                <w:rFonts w:eastAsia="Times New Roman"/>
                <w:i/>
                <w:iCs/>
                <w:sz w:val="20"/>
                <w:szCs w:val="20"/>
                <w:lang w:val="es-CL"/>
              </w:rPr>
              <w:t>Informe de línea base de análisis de suelo</w:t>
            </w:r>
          </w:p>
          <w:p w14:paraId="69CB1E53" w14:textId="77777777" w:rsidR="00490FCD" w:rsidRDefault="00490FCD" w:rsidP="00490FCD">
            <w:pPr>
              <w:pStyle w:val="Prrafodelista"/>
              <w:widowControl/>
              <w:numPr>
                <w:ilvl w:val="0"/>
                <w:numId w:val="26"/>
              </w:numPr>
              <w:jc w:val="both"/>
              <w:rPr>
                <w:rFonts w:eastAsia="Times New Roman"/>
                <w:i/>
                <w:iCs/>
                <w:sz w:val="20"/>
                <w:szCs w:val="20"/>
                <w:lang w:val="es-CL"/>
              </w:rPr>
            </w:pPr>
            <w:r>
              <w:rPr>
                <w:rFonts w:eastAsia="Times New Roman"/>
                <w:i/>
                <w:iCs/>
                <w:sz w:val="20"/>
                <w:szCs w:val="20"/>
                <w:lang w:val="es-CL"/>
              </w:rPr>
              <w:t>Lista de asistencia</w:t>
            </w:r>
          </w:p>
          <w:p w14:paraId="504569E0" w14:textId="77777777" w:rsidR="00490FCD" w:rsidRDefault="00490FCD" w:rsidP="00490FCD">
            <w:pPr>
              <w:pStyle w:val="Prrafodelista"/>
              <w:widowControl/>
              <w:numPr>
                <w:ilvl w:val="0"/>
                <w:numId w:val="26"/>
              </w:numPr>
              <w:jc w:val="both"/>
              <w:rPr>
                <w:rFonts w:eastAsia="Times New Roman"/>
                <w:i/>
                <w:iCs/>
                <w:sz w:val="20"/>
                <w:szCs w:val="20"/>
                <w:lang w:val="es-CL"/>
              </w:rPr>
            </w:pPr>
            <w:r>
              <w:rPr>
                <w:rFonts w:eastAsia="Times New Roman"/>
                <w:i/>
                <w:iCs/>
                <w:sz w:val="20"/>
                <w:szCs w:val="20"/>
                <w:lang w:val="es-CL"/>
              </w:rPr>
              <w:t>Registros fotográficos</w:t>
            </w:r>
          </w:p>
          <w:p w14:paraId="1CA7D243" w14:textId="77777777" w:rsidR="00490FCD" w:rsidRDefault="00490FCD" w:rsidP="00490FCD">
            <w:pPr>
              <w:pStyle w:val="Prrafodelista"/>
              <w:widowControl/>
              <w:numPr>
                <w:ilvl w:val="0"/>
                <w:numId w:val="26"/>
              </w:numPr>
              <w:jc w:val="both"/>
              <w:rPr>
                <w:rFonts w:eastAsia="Times New Roman"/>
                <w:i/>
                <w:iCs/>
                <w:sz w:val="20"/>
                <w:szCs w:val="20"/>
                <w:lang w:val="es-CL"/>
              </w:rPr>
            </w:pPr>
            <w:r>
              <w:rPr>
                <w:rFonts w:eastAsia="Times New Roman"/>
                <w:i/>
                <w:iCs/>
                <w:sz w:val="20"/>
                <w:szCs w:val="20"/>
                <w:lang w:val="es-CL"/>
              </w:rPr>
              <w:t>Encuesta de Satisfacción</w:t>
            </w:r>
          </w:p>
          <w:p w14:paraId="31CD3FDB" w14:textId="6678AC87" w:rsidR="00490FCD" w:rsidRPr="00490FCD" w:rsidRDefault="00490FCD" w:rsidP="00490FCD">
            <w:pPr>
              <w:pStyle w:val="Prrafodelista"/>
              <w:widowControl/>
              <w:jc w:val="both"/>
              <w:rPr>
                <w:rFonts w:eastAsia="Times New Roman"/>
                <w:i/>
                <w:iCs/>
                <w:sz w:val="20"/>
                <w:szCs w:val="20"/>
                <w:lang w:val="es-CL"/>
              </w:rPr>
            </w:pPr>
          </w:p>
        </w:tc>
      </w:tr>
    </w:tbl>
    <w:p w14:paraId="10588D07" w14:textId="77777777" w:rsidR="00A2386A" w:rsidRDefault="00A2386A">
      <w:pPr>
        <w:spacing w:line="276" w:lineRule="auto"/>
        <w:jc w:val="both"/>
        <w:rPr>
          <w:lang w:val="es-CL"/>
        </w:rPr>
      </w:pPr>
    </w:p>
    <w:p w14:paraId="35B75DB4" w14:textId="77777777" w:rsidR="00490FCD" w:rsidRDefault="00490FCD" w:rsidP="00490FCD">
      <w:pPr>
        <w:spacing w:line="276" w:lineRule="auto"/>
        <w:jc w:val="both"/>
        <w:rPr>
          <w:lang w:val="es-CL"/>
        </w:rPr>
      </w:pPr>
    </w:p>
    <w:p w14:paraId="720484BB" w14:textId="2354CB5C" w:rsidR="00A2386A" w:rsidRPr="00490FCD" w:rsidRDefault="00A2386A" w:rsidP="00490FCD">
      <w:pPr>
        <w:pStyle w:val="Ttulo2"/>
        <w:numPr>
          <w:ilvl w:val="1"/>
          <w:numId w:val="24"/>
        </w:numPr>
        <w:tabs>
          <w:tab w:val="left" w:pos="1522"/>
        </w:tabs>
      </w:pPr>
      <w:r w:rsidRPr="00490FCD">
        <w:rPr>
          <w:bCs/>
          <w:lang w:val="es-CL"/>
        </w:rPr>
        <w:t xml:space="preserve">Indicadores </w:t>
      </w:r>
    </w:p>
    <w:p w14:paraId="17C9AB4A" w14:textId="77777777" w:rsidR="00A2386A" w:rsidRDefault="00A2386A" w:rsidP="00A2386A">
      <w:pPr>
        <w:spacing w:line="276" w:lineRule="auto"/>
        <w:jc w:val="both"/>
        <w:rPr>
          <w:lang w:val="es-CL"/>
        </w:rPr>
      </w:pPr>
    </w:p>
    <w:tbl>
      <w:tblPr>
        <w:tblStyle w:val="a4"/>
        <w:tblW w:w="9883" w:type="dxa"/>
        <w:jc w:val="center"/>
        <w:tblInd w:w="0" w:type="dxa"/>
        <w:tblLayout w:type="fixed"/>
        <w:tblLook w:val="0000" w:firstRow="0" w:lastRow="0" w:firstColumn="0" w:lastColumn="0" w:noHBand="0" w:noVBand="0"/>
      </w:tblPr>
      <w:tblGrid>
        <w:gridCol w:w="1642"/>
        <w:gridCol w:w="1548"/>
        <w:gridCol w:w="1431"/>
        <w:gridCol w:w="802"/>
        <w:gridCol w:w="701"/>
        <w:gridCol w:w="1184"/>
        <w:gridCol w:w="1358"/>
        <w:gridCol w:w="1217"/>
      </w:tblGrid>
      <w:tr w:rsidR="00A2386A" w14:paraId="78D4E16B" w14:textId="77777777" w:rsidTr="00A2386A">
        <w:trPr>
          <w:trHeight w:val="530"/>
          <w:jc w:val="center"/>
        </w:trPr>
        <w:tc>
          <w:tcPr>
            <w:tcW w:w="1642" w:type="dxa"/>
            <w:tcBorders>
              <w:top w:val="single" w:sz="8" w:space="0" w:color="000000"/>
              <w:left w:val="single" w:sz="8" w:space="0" w:color="000000"/>
              <w:bottom w:val="single" w:sz="8" w:space="0" w:color="000000"/>
              <w:right w:val="single" w:sz="8" w:space="0" w:color="000000"/>
            </w:tcBorders>
            <w:shd w:val="clear" w:color="auto" w:fill="AEAAAA"/>
            <w:tcMar>
              <w:top w:w="15" w:type="dxa"/>
              <w:left w:w="108" w:type="dxa"/>
              <w:bottom w:w="0" w:type="dxa"/>
              <w:right w:w="108" w:type="dxa"/>
            </w:tcMar>
            <w:vAlign w:val="center"/>
          </w:tcPr>
          <w:p w14:paraId="3E1354A5" w14:textId="77777777" w:rsidR="00A2386A" w:rsidRDefault="00A2386A" w:rsidP="00863E11">
            <w:pPr>
              <w:pBdr>
                <w:top w:val="nil"/>
                <w:left w:val="nil"/>
                <w:bottom w:val="nil"/>
                <w:right w:val="nil"/>
                <w:between w:val="nil"/>
              </w:pBdr>
              <w:spacing w:before="2"/>
              <w:rPr>
                <w:b/>
                <w:i/>
                <w:color w:val="000000"/>
                <w:sz w:val="17"/>
                <w:szCs w:val="17"/>
              </w:rPr>
            </w:pPr>
            <w:r>
              <w:rPr>
                <w:b/>
                <w:i/>
                <w:color w:val="000000"/>
                <w:sz w:val="17"/>
                <w:szCs w:val="17"/>
              </w:rPr>
              <w:t>OE</w:t>
            </w:r>
          </w:p>
        </w:tc>
        <w:tc>
          <w:tcPr>
            <w:tcW w:w="1548" w:type="dxa"/>
            <w:tcBorders>
              <w:top w:val="single" w:sz="8" w:space="0" w:color="000000"/>
              <w:left w:val="single" w:sz="8" w:space="0" w:color="000000"/>
              <w:bottom w:val="single" w:sz="8" w:space="0" w:color="000000"/>
              <w:right w:val="single" w:sz="8" w:space="0" w:color="000000"/>
            </w:tcBorders>
            <w:shd w:val="clear" w:color="auto" w:fill="AEAAAA"/>
            <w:tcMar>
              <w:top w:w="15" w:type="dxa"/>
              <w:left w:w="108" w:type="dxa"/>
              <w:bottom w:w="0" w:type="dxa"/>
              <w:right w:w="108" w:type="dxa"/>
            </w:tcMar>
            <w:vAlign w:val="center"/>
          </w:tcPr>
          <w:p w14:paraId="06A30F51" w14:textId="77777777" w:rsidR="00A2386A" w:rsidRDefault="00A2386A" w:rsidP="00863E11">
            <w:pPr>
              <w:pBdr>
                <w:top w:val="nil"/>
                <w:left w:val="nil"/>
                <w:bottom w:val="nil"/>
                <w:right w:val="nil"/>
                <w:between w:val="nil"/>
              </w:pBdr>
              <w:spacing w:before="2"/>
              <w:rPr>
                <w:b/>
                <w:i/>
                <w:color w:val="000000"/>
                <w:sz w:val="17"/>
                <w:szCs w:val="17"/>
              </w:rPr>
            </w:pPr>
            <w:r>
              <w:rPr>
                <w:b/>
                <w:i/>
                <w:color w:val="000000"/>
                <w:sz w:val="17"/>
                <w:szCs w:val="17"/>
              </w:rPr>
              <w:t>INDICADOR</w:t>
            </w:r>
          </w:p>
        </w:tc>
        <w:tc>
          <w:tcPr>
            <w:tcW w:w="1431" w:type="dxa"/>
            <w:tcBorders>
              <w:top w:val="single" w:sz="8" w:space="0" w:color="000000"/>
              <w:left w:val="single" w:sz="8" w:space="0" w:color="000000"/>
              <w:bottom w:val="single" w:sz="8" w:space="0" w:color="000000"/>
              <w:right w:val="single" w:sz="8" w:space="0" w:color="000000"/>
            </w:tcBorders>
            <w:shd w:val="clear" w:color="auto" w:fill="AEAAAA"/>
            <w:tcMar>
              <w:top w:w="15" w:type="dxa"/>
              <w:left w:w="108" w:type="dxa"/>
              <w:bottom w:w="0" w:type="dxa"/>
              <w:right w:w="108" w:type="dxa"/>
            </w:tcMar>
            <w:vAlign w:val="center"/>
          </w:tcPr>
          <w:p w14:paraId="388F53F1" w14:textId="77777777" w:rsidR="00A2386A" w:rsidRDefault="00A2386A" w:rsidP="00863E11">
            <w:pPr>
              <w:pBdr>
                <w:top w:val="nil"/>
                <w:left w:val="nil"/>
                <w:bottom w:val="nil"/>
                <w:right w:val="nil"/>
                <w:between w:val="nil"/>
              </w:pBdr>
              <w:spacing w:before="2"/>
              <w:rPr>
                <w:b/>
                <w:i/>
                <w:color w:val="000000"/>
                <w:sz w:val="17"/>
                <w:szCs w:val="17"/>
              </w:rPr>
            </w:pPr>
            <w:r>
              <w:rPr>
                <w:b/>
                <w:i/>
                <w:color w:val="000000"/>
                <w:sz w:val="17"/>
                <w:szCs w:val="17"/>
              </w:rPr>
              <w:t>FÓRMULA DE CÁLCULO</w:t>
            </w:r>
          </w:p>
        </w:tc>
        <w:tc>
          <w:tcPr>
            <w:tcW w:w="802" w:type="dxa"/>
            <w:tcBorders>
              <w:top w:val="single" w:sz="8" w:space="0" w:color="000000"/>
              <w:left w:val="single" w:sz="8" w:space="0" w:color="000000"/>
              <w:bottom w:val="single" w:sz="8" w:space="0" w:color="000000"/>
              <w:right w:val="single" w:sz="8" w:space="0" w:color="000000"/>
            </w:tcBorders>
            <w:shd w:val="clear" w:color="auto" w:fill="AEAAAA"/>
            <w:tcMar>
              <w:top w:w="15" w:type="dxa"/>
              <w:left w:w="108" w:type="dxa"/>
              <w:bottom w:w="0" w:type="dxa"/>
              <w:right w:w="108" w:type="dxa"/>
            </w:tcMar>
            <w:vAlign w:val="center"/>
          </w:tcPr>
          <w:p w14:paraId="6D942342" w14:textId="77777777" w:rsidR="00A2386A" w:rsidRDefault="00A2386A" w:rsidP="00863E11">
            <w:pPr>
              <w:pBdr>
                <w:top w:val="nil"/>
                <w:left w:val="nil"/>
                <w:bottom w:val="nil"/>
                <w:right w:val="nil"/>
                <w:between w:val="nil"/>
              </w:pBdr>
              <w:spacing w:before="2"/>
              <w:rPr>
                <w:b/>
                <w:i/>
                <w:color w:val="000000"/>
                <w:sz w:val="17"/>
                <w:szCs w:val="17"/>
              </w:rPr>
            </w:pPr>
            <w:r>
              <w:rPr>
                <w:b/>
                <w:i/>
                <w:color w:val="000000"/>
                <w:sz w:val="17"/>
                <w:szCs w:val="17"/>
              </w:rPr>
              <w:t>UNIDAD</w:t>
            </w:r>
          </w:p>
        </w:tc>
        <w:tc>
          <w:tcPr>
            <w:tcW w:w="701" w:type="dxa"/>
            <w:tcBorders>
              <w:top w:val="single" w:sz="8" w:space="0" w:color="000000"/>
              <w:left w:val="single" w:sz="8" w:space="0" w:color="000000"/>
              <w:bottom w:val="single" w:sz="8" w:space="0" w:color="000000"/>
              <w:right w:val="single" w:sz="8" w:space="0" w:color="000000"/>
            </w:tcBorders>
            <w:shd w:val="clear" w:color="auto" w:fill="AEAAAA"/>
            <w:tcMar>
              <w:top w:w="15" w:type="dxa"/>
              <w:left w:w="108" w:type="dxa"/>
              <w:bottom w:w="0" w:type="dxa"/>
              <w:right w:w="108" w:type="dxa"/>
            </w:tcMar>
            <w:vAlign w:val="center"/>
          </w:tcPr>
          <w:p w14:paraId="67198B97" w14:textId="77777777" w:rsidR="00A2386A" w:rsidRDefault="00A2386A" w:rsidP="00863E11">
            <w:pPr>
              <w:pBdr>
                <w:top w:val="nil"/>
                <w:left w:val="nil"/>
                <w:bottom w:val="nil"/>
                <w:right w:val="nil"/>
                <w:between w:val="nil"/>
              </w:pBdr>
              <w:spacing w:before="2"/>
              <w:rPr>
                <w:b/>
                <w:i/>
                <w:color w:val="000000"/>
                <w:sz w:val="17"/>
                <w:szCs w:val="17"/>
              </w:rPr>
            </w:pPr>
            <w:r>
              <w:rPr>
                <w:b/>
                <w:i/>
                <w:color w:val="000000"/>
                <w:sz w:val="17"/>
                <w:szCs w:val="17"/>
              </w:rPr>
              <w:t>VALOR BASE</w:t>
            </w:r>
          </w:p>
        </w:tc>
        <w:tc>
          <w:tcPr>
            <w:tcW w:w="1184" w:type="dxa"/>
            <w:tcBorders>
              <w:top w:val="single" w:sz="8" w:space="0" w:color="000000"/>
              <w:left w:val="single" w:sz="8" w:space="0" w:color="000000"/>
              <w:bottom w:val="single" w:sz="8" w:space="0" w:color="000000"/>
              <w:right w:val="single" w:sz="8" w:space="0" w:color="000000"/>
            </w:tcBorders>
            <w:shd w:val="clear" w:color="auto" w:fill="AEAAAA"/>
            <w:tcMar>
              <w:top w:w="15" w:type="dxa"/>
              <w:left w:w="108" w:type="dxa"/>
              <w:bottom w:w="0" w:type="dxa"/>
              <w:right w:w="108" w:type="dxa"/>
            </w:tcMar>
            <w:vAlign w:val="center"/>
          </w:tcPr>
          <w:p w14:paraId="5A0D205B" w14:textId="77777777" w:rsidR="00A2386A" w:rsidRDefault="00A2386A" w:rsidP="00863E11">
            <w:pPr>
              <w:pBdr>
                <w:top w:val="nil"/>
                <w:left w:val="nil"/>
                <w:bottom w:val="nil"/>
                <w:right w:val="nil"/>
                <w:between w:val="nil"/>
              </w:pBdr>
              <w:spacing w:before="2"/>
              <w:rPr>
                <w:b/>
                <w:i/>
                <w:color w:val="000000"/>
                <w:sz w:val="17"/>
                <w:szCs w:val="17"/>
              </w:rPr>
            </w:pPr>
            <w:r>
              <w:rPr>
                <w:b/>
                <w:i/>
                <w:color w:val="000000"/>
                <w:sz w:val="17"/>
                <w:szCs w:val="17"/>
              </w:rPr>
              <w:t>VALOR PROYECTADO</w:t>
            </w:r>
          </w:p>
        </w:tc>
        <w:tc>
          <w:tcPr>
            <w:tcW w:w="1358" w:type="dxa"/>
            <w:tcBorders>
              <w:top w:val="single" w:sz="8" w:space="0" w:color="000000"/>
              <w:left w:val="single" w:sz="8" w:space="0" w:color="000000"/>
              <w:bottom w:val="single" w:sz="8" w:space="0" w:color="000000"/>
              <w:right w:val="single" w:sz="8" w:space="0" w:color="000000"/>
            </w:tcBorders>
            <w:shd w:val="clear" w:color="auto" w:fill="AEAAAA"/>
            <w:tcMar>
              <w:top w:w="15" w:type="dxa"/>
              <w:left w:w="108" w:type="dxa"/>
              <w:bottom w:w="0" w:type="dxa"/>
              <w:right w:w="108" w:type="dxa"/>
            </w:tcMar>
            <w:vAlign w:val="center"/>
          </w:tcPr>
          <w:p w14:paraId="449F309B" w14:textId="77777777" w:rsidR="00A2386A" w:rsidRDefault="00A2386A" w:rsidP="00863E11">
            <w:pPr>
              <w:pBdr>
                <w:top w:val="nil"/>
                <w:left w:val="nil"/>
                <w:bottom w:val="nil"/>
                <w:right w:val="nil"/>
                <w:between w:val="nil"/>
              </w:pBdr>
              <w:spacing w:before="2"/>
              <w:rPr>
                <w:b/>
                <w:i/>
                <w:color w:val="000000"/>
                <w:sz w:val="17"/>
                <w:szCs w:val="17"/>
              </w:rPr>
            </w:pPr>
            <w:r>
              <w:rPr>
                <w:b/>
                <w:i/>
                <w:color w:val="000000"/>
                <w:sz w:val="17"/>
                <w:szCs w:val="17"/>
              </w:rPr>
              <w:t>FECHA DE CUMPLIMIENTO</w:t>
            </w:r>
          </w:p>
        </w:tc>
        <w:tc>
          <w:tcPr>
            <w:tcW w:w="1217" w:type="dxa"/>
            <w:tcBorders>
              <w:top w:val="single" w:sz="8" w:space="0" w:color="000000"/>
              <w:left w:val="single" w:sz="8" w:space="0" w:color="000000"/>
              <w:bottom w:val="single" w:sz="8" w:space="0" w:color="000000"/>
              <w:right w:val="single" w:sz="8" w:space="0" w:color="000000"/>
            </w:tcBorders>
            <w:shd w:val="clear" w:color="auto" w:fill="AEAAAA"/>
            <w:tcMar>
              <w:top w:w="15" w:type="dxa"/>
              <w:left w:w="108" w:type="dxa"/>
              <w:bottom w:w="0" w:type="dxa"/>
              <w:right w:w="108" w:type="dxa"/>
            </w:tcMar>
            <w:vAlign w:val="center"/>
          </w:tcPr>
          <w:p w14:paraId="2A187337" w14:textId="77777777" w:rsidR="00A2386A" w:rsidRDefault="00A2386A" w:rsidP="00863E11">
            <w:pPr>
              <w:pBdr>
                <w:top w:val="nil"/>
                <w:left w:val="nil"/>
                <w:bottom w:val="nil"/>
                <w:right w:val="nil"/>
                <w:between w:val="nil"/>
              </w:pBdr>
              <w:spacing w:before="2"/>
              <w:rPr>
                <w:b/>
                <w:i/>
                <w:color w:val="000000"/>
                <w:sz w:val="17"/>
                <w:szCs w:val="17"/>
              </w:rPr>
            </w:pPr>
            <w:r>
              <w:rPr>
                <w:b/>
                <w:i/>
                <w:color w:val="000000"/>
                <w:sz w:val="17"/>
                <w:szCs w:val="17"/>
              </w:rPr>
              <w:t>MEDIO DE VERIFICACIÓN</w:t>
            </w:r>
          </w:p>
        </w:tc>
      </w:tr>
      <w:tr w:rsidR="00A2386A" w14:paraId="70488756" w14:textId="77777777" w:rsidTr="00A2386A">
        <w:trPr>
          <w:trHeight w:val="2206"/>
          <w:jc w:val="center"/>
        </w:trPr>
        <w:tc>
          <w:tcPr>
            <w:tcW w:w="16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E2A2F3" w14:textId="77777777" w:rsidR="00A2386A" w:rsidRDefault="00A2386A" w:rsidP="00A2386A">
            <w:pPr>
              <w:pBdr>
                <w:top w:val="nil"/>
                <w:left w:val="nil"/>
                <w:bottom w:val="nil"/>
                <w:right w:val="nil"/>
                <w:between w:val="nil"/>
              </w:pBdr>
              <w:spacing w:before="4"/>
            </w:pPr>
            <w:r>
              <w:rPr>
                <w:color w:val="000000"/>
              </w:rPr>
              <w:t xml:space="preserve">OE1:  </w:t>
            </w:r>
            <w:r w:rsidRPr="00F75EFC">
              <w:rPr>
                <w:color w:val="000000"/>
              </w:rPr>
              <w:t>Promover la adopción de prácticas de agricultura sustentable y/o regenerativas entre los agricultores de hortalizas.</w:t>
            </w:r>
          </w:p>
          <w:p w14:paraId="19D8B285" w14:textId="1789E353" w:rsidR="00A2386A" w:rsidRDefault="00A2386A" w:rsidP="00A2386A">
            <w:pPr>
              <w:pBdr>
                <w:top w:val="nil"/>
                <w:left w:val="nil"/>
                <w:bottom w:val="nil"/>
                <w:right w:val="nil"/>
                <w:between w:val="nil"/>
              </w:pBdr>
              <w:spacing w:before="4"/>
              <w:rPr>
                <w:b/>
                <w:i/>
                <w:color w:val="000000"/>
                <w:sz w:val="17"/>
                <w:szCs w:val="17"/>
              </w:rPr>
            </w:pPr>
          </w:p>
        </w:tc>
        <w:tc>
          <w:tcPr>
            <w:tcW w:w="15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455A7B" w14:textId="3010910E" w:rsidR="00A2386A" w:rsidRDefault="00CF280E" w:rsidP="00863E11">
            <w:pPr>
              <w:pBdr>
                <w:top w:val="nil"/>
                <w:left w:val="nil"/>
                <w:bottom w:val="nil"/>
                <w:right w:val="nil"/>
                <w:between w:val="nil"/>
              </w:pBdr>
              <w:spacing w:before="2"/>
              <w:rPr>
                <w:i/>
                <w:color w:val="000000"/>
                <w:sz w:val="17"/>
                <w:szCs w:val="17"/>
              </w:rPr>
            </w:pPr>
            <w:r>
              <w:rPr>
                <w:i/>
                <w:sz w:val="17"/>
                <w:szCs w:val="17"/>
              </w:rPr>
              <w:t>I</w:t>
            </w:r>
            <w:r w:rsidRPr="00CF280E">
              <w:rPr>
                <w:i/>
                <w:sz w:val="17"/>
                <w:szCs w:val="17"/>
              </w:rPr>
              <w:t>ncorporación de Mejoras Tecnológicas</w:t>
            </w:r>
          </w:p>
        </w:tc>
        <w:tc>
          <w:tcPr>
            <w:tcW w:w="14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4ACE311" w14:textId="6FEFB104" w:rsidR="00A2386A" w:rsidRDefault="00A2386A" w:rsidP="00863E11">
            <w:pPr>
              <w:pBdr>
                <w:top w:val="nil"/>
                <w:left w:val="nil"/>
                <w:bottom w:val="nil"/>
                <w:right w:val="nil"/>
                <w:between w:val="nil"/>
              </w:pBdr>
              <w:spacing w:before="2"/>
              <w:rPr>
                <w:i/>
                <w:color w:val="000000"/>
                <w:sz w:val="17"/>
                <w:szCs w:val="17"/>
              </w:rPr>
            </w:pPr>
            <w:r>
              <w:rPr>
                <w:i/>
                <w:color w:val="000000"/>
                <w:sz w:val="17"/>
                <w:szCs w:val="17"/>
              </w:rPr>
              <w:t xml:space="preserve">(NÚMERO DE BENEFICIARIOS PARTICIPANTES </w:t>
            </w:r>
            <w:r w:rsidR="00E76CD9">
              <w:rPr>
                <w:i/>
                <w:color w:val="000000"/>
                <w:sz w:val="17"/>
                <w:szCs w:val="17"/>
              </w:rPr>
              <w:t xml:space="preserve">QUE DECLARAN CONTAR CON PRÁCTICAS AGROECOLÓGICAS </w:t>
            </w:r>
            <w:r>
              <w:rPr>
                <w:i/>
                <w:color w:val="000000"/>
                <w:sz w:val="17"/>
                <w:szCs w:val="17"/>
              </w:rPr>
              <w:t>/N.º BENEFICIARIOS DEL PROYECTO) * 100</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9000D4" w14:textId="77777777" w:rsidR="00A2386A" w:rsidRDefault="00A2386A" w:rsidP="00863E11">
            <w:pPr>
              <w:spacing w:before="143"/>
              <w:ind w:left="127"/>
              <w:rPr>
                <w:i/>
                <w:color w:val="000000"/>
                <w:sz w:val="17"/>
                <w:szCs w:val="17"/>
              </w:rPr>
            </w:pPr>
            <w:r>
              <w:rPr>
                <w:i/>
                <w:sz w:val="16"/>
                <w:szCs w:val="16"/>
              </w:rPr>
              <w:t>Porcentaje</w:t>
            </w:r>
          </w:p>
        </w:tc>
        <w:tc>
          <w:tcPr>
            <w:tcW w:w="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CB64F" w14:textId="47399ACC" w:rsidR="00A2386A" w:rsidRDefault="00E76CD9" w:rsidP="00863E11">
            <w:pPr>
              <w:pBdr>
                <w:top w:val="nil"/>
                <w:left w:val="nil"/>
                <w:bottom w:val="nil"/>
                <w:right w:val="nil"/>
                <w:between w:val="nil"/>
              </w:pBdr>
              <w:spacing w:before="2"/>
              <w:rPr>
                <w:i/>
                <w:color w:val="000000"/>
                <w:sz w:val="17"/>
                <w:szCs w:val="17"/>
              </w:rPr>
            </w:pPr>
            <w:r>
              <w:rPr>
                <w:i/>
                <w:sz w:val="17"/>
                <w:szCs w:val="17"/>
              </w:rPr>
              <w:t>20%</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6AC0C1" w14:textId="468B3084" w:rsidR="00A2386A" w:rsidRDefault="00E76CD9" w:rsidP="00863E11">
            <w:pPr>
              <w:pBdr>
                <w:top w:val="nil"/>
                <w:left w:val="nil"/>
                <w:bottom w:val="nil"/>
                <w:right w:val="nil"/>
                <w:between w:val="nil"/>
              </w:pBdr>
              <w:spacing w:before="2"/>
              <w:rPr>
                <w:i/>
                <w:color w:val="000000"/>
                <w:sz w:val="17"/>
                <w:szCs w:val="17"/>
              </w:rPr>
            </w:pPr>
            <w:r>
              <w:rPr>
                <w:i/>
                <w:sz w:val="17"/>
                <w:szCs w:val="17"/>
              </w:rPr>
              <w:t>7</w:t>
            </w:r>
            <w:r w:rsidR="00A2386A">
              <w:rPr>
                <w:i/>
                <w:sz w:val="17"/>
                <w:szCs w:val="17"/>
              </w:rPr>
              <w:t>0</w:t>
            </w:r>
            <w:r w:rsidR="00A2386A">
              <w:rPr>
                <w:i/>
                <w:color w:val="000000"/>
                <w:sz w:val="17"/>
                <w:szCs w:val="17"/>
              </w:rPr>
              <w:t>%</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716D99" w14:textId="6E410290" w:rsidR="00A2386A" w:rsidRDefault="00A2386A" w:rsidP="00863E11">
            <w:pPr>
              <w:pBdr>
                <w:top w:val="nil"/>
                <w:left w:val="nil"/>
                <w:bottom w:val="nil"/>
                <w:right w:val="nil"/>
                <w:between w:val="nil"/>
              </w:pBdr>
              <w:spacing w:before="2"/>
              <w:rPr>
                <w:i/>
                <w:color w:val="000000"/>
                <w:sz w:val="17"/>
                <w:szCs w:val="17"/>
              </w:rPr>
            </w:pPr>
            <w:r>
              <w:rPr>
                <w:i/>
                <w:color w:val="000000"/>
                <w:sz w:val="17"/>
                <w:szCs w:val="17"/>
              </w:rPr>
              <w:t>Mes 1</w:t>
            </w:r>
            <w:r w:rsidR="00CF280E">
              <w:rPr>
                <w:i/>
                <w:sz w:val="17"/>
                <w:szCs w:val="17"/>
              </w:rPr>
              <w:t>1</w:t>
            </w:r>
          </w:p>
        </w:tc>
        <w:tc>
          <w:tcPr>
            <w:tcW w:w="12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9A8F5B" w14:textId="77777777" w:rsidR="00A2386A" w:rsidRDefault="00CF280E" w:rsidP="00863E11">
            <w:pPr>
              <w:pBdr>
                <w:top w:val="nil"/>
                <w:left w:val="nil"/>
                <w:bottom w:val="nil"/>
                <w:right w:val="nil"/>
                <w:between w:val="nil"/>
              </w:pBdr>
              <w:spacing w:before="2"/>
              <w:rPr>
                <w:i/>
                <w:sz w:val="17"/>
                <w:szCs w:val="17"/>
              </w:rPr>
            </w:pPr>
            <w:r>
              <w:rPr>
                <w:i/>
                <w:sz w:val="17"/>
                <w:szCs w:val="17"/>
              </w:rPr>
              <w:t>Encuesta ex ante y Encuesta ex post</w:t>
            </w:r>
          </w:p>
          <w:p w14:paraId="61867D57" w14:textId="4F4DCD82" w:rsidR="00CF280E" w:rsidRDefault="00CF280E" w:rsidP="00863E11">
            <w:pPr>
              <w:pBdr>
                <w:top w:val="nil"/>
                <w:left w:val="nil"/>
                <w:bottom w:val="nil"/>
                <w:right w:val="nil"/>
                <w:between w:val="nil"/>
              </w:pBdr>
              <w:spacing w:before="2"/>
              <w:rPr>
                <w:i/>
                <w:color w:val="000000"/>
                <w:sz w:val="17"/>
                <w:szCs w:val="17"/>
              </w:rPr>
            </w:pPr>
            <w:r>
              <w:rPr>
                <w:i/>
                <w:sz w:val="17"/>
                <w:szCs w:val="17"/>
              </w:rPr>
              <w:t>Informe de encuesta</w:t>
            </w:r>
          </w:p>
        </w:tc>
      </w:tr>
      <w:tr w:rsidR="00A2386A" w14:paraId="03435EDB" w14:textId="77777777" w:rsidTr="00A2386A">
        <w:trPr>
          <w:trHeight w:val="2280"/>
          <w:jc w:val="center"/>
        </w:trPr>
        <w:tc>
          <w:tcPr>
            <w:tcW w:w="16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4FF7B0" w14:textId="77777777" w:rsidR="00A2386A" w:rsidRDefault="00A2386A" w:rsidP="00A2386A">
            <w:pPr>
              <w:pBdr>
                <w:top w:val="nil"/>
                <w:left w:val="nil"/>
                <w:bottom w:val="nil"/>
                <w:right w:val="nil"/>
                <w:between w:val="nil"/>
              </w:pBdr>
              <w:spacing w:before="4"/>
            </w:pPr>
            <w:r>
              <w:rPr>
                <w:color w:val="000000"/>
              </w:rPr>
              <w:t xml:space="preserve">OE2: </w:t>
            </w:r>
            <w:r w:rsidRPr="00F75EFC">
              <w:rPr>
                <w:color w:val="000000"/>
              </w:rPr>
              <w:t>Optimizar la gestión del uso del suelo y del agua en la producción agrícola en campos de Horticultores de la Región Metropolitana.</w:t>
            </w:r>
          </w:p>
          <w:p w14:paraId="297CD5DF" w14:textId="1D5AB7F5" w:rsidR="00A2386A" w:rsidRDefault="00A2386A" w:rsidP="00A2386A">
            <w:pPr>
              <w:pBdr>
                <w:top w:val="nil"/>
                <w:left w:val="nil"/>
                <w:bottom w:val="nil"/>
                <w:right w:val="nil"/>
                <w:between w:val="nil"/>
              </w:pBdr>
              <w:spacing w:before="4"/>
              <w:rPr>
                <w:b/>
                <w:i/>
                <w:color w:val="000000"/>
                <w:sz w:val="17"/>
                <w:szCs w:val="17"/>
              </w:rPr>
            </w:pPr>
          </w:p>
        </w:tc>
        <w:tc>
          <w:tcPr>
            <w:tcW w:w="15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258795" w14:textId="4750D886" w:rsidR="00A2386A" w:rsidRDefault="00CF280E" w:rsidP="00863E11">
            <w:pPr>
              <w:pBdr>
                <w:top w:val="nil"/>
                <w:left w:val="nil"/>
                <w:bottom w:val="nil"/>
                <w:right w:val="nil"/>
                <w:between w:val="nil"/>
              </w:pBdr>
              <w:spacing w:before="2"/>
              <w:rPr>
                <w:i/>
                <w:color w:val="000000"/>
                <w:sz w:val="17"/>
                <w:szCs w:val="17"/>
              </w:rPr>
            </w:pPr>
            <w:r w:rsidRPr="00CF280E">
              <w:rPr>
                <w:i/>
                <w:color w:val="000000"/>
                <w:sz w:val="17"/>
                <w:szCs w:val="17"/>
              </w:rPr>
              <w:t>Generación de capacidades de gestión productiva y administrativa</w:t>
            </w:r>
          </w:p>
        </w:tc>
        <w:tc>
          <w:tcPr>
            <w:tcW w:w="14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CF221D" w14:textId="77777777" w:rsidR="00A2386A" w:rsidRDefault="00A2386A" w:rsidP="00863E11">
            <w:pPr>
              <w:spacing w:before="2"/>
              <w:rPr>
                <w:i/>
                <w:color w:val="000000"/>
                <w:sz w:val="17"/>
                <w:szCs w:val="17"/>
              </w:rPr>
            </w:pPr>
            <w:r>
              <w:rPr>
                <w:i/>
                <w:sz w:val="17"/>
                <w:szCs w:val="17"/>
              </w:rPr>
              <w:t>(NÚMERO DE BENEFICIARIOS PARTICIPANTES EN REUNIONES /N.º BENEFICIARIOS DEL PROYECTO) * 100</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5C9B36" w14:textId="77777777" w:rsidR="00A2386A" w:rsidRDefault="00A2386A" w:rsidP="00863E11">
            <w:pPr>
              <w:spacing w:before="143"/>
              <w:ind w:left="127"/>
              <w:rPr>
                <w:i/>
                <w:color w:val="000000"/>
                <w:sz w:val="17"/>
                <w:szCs w:val="17"/>
              </w:rPr>
            </w:pPr>
            <w:r>
              <w:rPr>
                <w:i/>
                <w:sz w:val="16"/>
                <w:szCs w:val="16"/>
              </w:rPr>
              <w:t>Porcentaje</w:t>
            </w:r>
          </w:p>
        </w:tc>
        <w:tc>
          <w:tcPr>
            <w:tcW w:w="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BB3703" w14:textId="6DAFD518" w:rsidR="00A2386A" w:rsidRDefault="00CF280E" w:rsidP="00863E11">
            <w:pPr>
              <w:pBdr>
                <w:top w:val="nil"/>
                <w:left w:val="nil"/>
                <w:bottom w:val="nil"/>
                <w:right w:val="nil"/>
                <w:between w:val="nil"/>
              </w:pBdr>
              <w:spacing w:before="2"/>
              <w:rPr>
                <w:i/>
                <w:color w:val="000000"/>
                <w:sz w:val="17"/>
                <w:szCs w:val="17"/>
              </w:rPr>
            </w:pPr>
            <w:r>
              <w:rPr>
                <w:i/>
                <w:sz w:val="17"/>
                <w:szCs w:val="17"/>
              </w:rPr>
              <w:t>0</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3A6A78" w14:textId="77777777" w:rsidR="00A2386A" w:rsidRDefault="00A2386A" w:rsidP="00863E11">
            <w:pPr>
              <w:pBdr>
                <w:top w:val="nil"/>
                <w:left w:val="nil"/>
                <w:bottom w:val="nil"/>
                <w:right w:val="nil"/>
                <w:between w:val="nil"/>
              </w:pBdr>
              <w:spacing w:before="2"/>
              <w:rPr>
                <w:i/>
                <w:color w:val="000000"/>
                <w:sz w:val="17"/>
                <w:szCs w:val="17"/>
              </w:rPr>
            </w:pPr>
            <w:r>
              <w:rPr>
                <w:i/>
                <w:sz w:val="17"/>
                <w:szCs w:val="17"/>
              </w:rPr>
              <w:t>80%</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136B83" w14:textId="3D4B1032" w:rsidR="00A2386A" w:rsidRDefault="00A2386A" w:rsidP="00863E11">
            <w:pPr>
              <w:pBdr>
                <w:top w:val="nil"/>
                <w:left w:val="nil"/>
                <w:bottom w:val="nil"/>
                <w:right w:val="nil"/>
                <w:between w:val="nil"/>
              </w:pBdr>
              <w:spacing w:before="2"/>
              <w:rPr>
                <w:i/>
                <w:color w:val="000000"/>
                <w:sz w:val="17"/>
                <w:szCs w:val="17"/>
              </w:rPr>
            </w:pPr>
            <w:r>
              <w:rPr>
                <w:i/>
                <w:color w:val="000000"/>
                <w:sz w:val="17"/>
                <w:szCs w:val="17"/>
              </w:rPr>
              <w:t>Mes 1</w:t>
            </w:r>
            <w:r w:rsidR="00CF280E">
              <w:rPr>
                <w:i/>
                <w:sz w:val="17"/>
                <w:szCs w:val="17"/>
              </w:rPr>
              <w:t>1</w:t>
            </w:r>
          </w:p>
        </w:tc>
        <w:tc>
          <w:tcPr>
            <w:tcW w:w="12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106C57" w14:textId="0A800B37" w:rsidR="00A2386A" w:rsidRDefault="00CF280E" w:rsidP="00863E11">
            <w:pPr>
              <w:pBdr>
                <w:top w:val="nil"/>
                <w:left w:val="nil"/>
                <w:bottom w:val="nil"/>
                <w:right w:val="nil"/>
                <w:between w:val="nil"/>
              </w:pBdr>
              <w:spacing w:before="2"/>
              <w:rPr>
                <w:i/>
                <w:color w:val="000000"/>
                <w:sz w:val="17"/>
                <w:szCs w:val="17"/>
              </w:rPr>
            </w:pPr>
            <w:r>
              <w:rPr>
                <w:i/>
                <w:sz w:val="17"/>
                <w:szCs w:val="17"/>
              </w:rPr>
              <w:t>Fichas de labores de Riego</w:t>
            </w:r>
          </w:p>
        </w:tc>
      </w:tr>
      <w:tr w:rsidR="00A2386A" w14:paraId="47F84EB5" w14:textId="77777777" w:rsidTr="00A2386A">
        <w:trPr>
          <w:trHeight w:val="1624"/>
          <w:jc w:val="center"/>
        </w:trPr>
        <w:tc>
          <w:tcPr>
            <w:tcW w:w="16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6F93DB" w14:textId="77777777" w:rsidR="00A2386A" w:rsidRDefault="00A2386A" w:rsidP="00A2386A">
            <w:pPr>
              <w:pBdr>
                <w:top w:val="nil"/>
                <w:left w:val="nil"/>
                <w:bottom w:val="nil"/>
                <w:right w:val="nil"/>
                <w:between w:val="nil"/>
              </w:pBdr>
              <w:spacing w:before="4"/>
            </w:pPr>
            <w:r>
              <w:rPr>
                <w:color w:val="000000"/>
              </w:rPr>
              <w:t xml:space="preserve">OE3: </w:t>
            </w:r>
            <w:r w:rsidRPr="00D61ECD">
              <w:rPr>
                <w:color w:val="000000"/>
              </w:rPr>
              <w:t>Fortalecer la capacidad de gestión productiva, administrativa y</w:t>
            </w:r>
            <w:r>
              <w:rPr>
                <w:color w:val="000000"/>
              </w:rPr>
              <w:t xml:space="preserve"> </w:t>
            </w:r>
            <w:r w:rsidRPr="00D61ECD">
              <w:rPr>
                <w:color w:val="000000"/>
              </w:rPr>
              <w:t>asociativa de los agricultores en prácticas de agricultura sustentable y regenerativa.</w:t>
            </w:r>
          </w:p>
          <w:p w14:paraId="4A9AA3FE" w14:textId="78D5F046" w:rsidR="00A2386A" w:rsidRDefault="00A2386A" w:rsidP="00863E11">
            <w:pPr>
              <w:pBdr>
                <w:top w:val="nil"/>
                <w:left w:val="nil"/>
                <w:bottom w:val="nil"/>
                <w:right w:val="nil"/>
                <w:between w:val="nil"/>
              </w:pBdr>
              <w:spacing w:before="2"/>
              <w:rPr>
                <w:b/>
                <w:i/>
                <w:color w:val="000000"/>
                <w:sz w:val="17"/>
                <w:szCs w:val="17"/>
              </w:rPr>
            </w:pPr>
          </w:p>
        </w:tc>
        <w:tc>
          <w:tcPr>
            <w:tcW w:w="15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92161A" w14:textId="3940AB3E" w:rsidR="00A2386A" w:rsidRDefault="00CF280E" w:rsidP="00863E11">
            <w:pPr>
              <w:pBdr>
                <w:top w:val="nil"/>
                <w:left w:val="nil"/>
                <w:bottom w:val="nil"/>
                <w:right w:val="nil"/>
                <w:between w:val="nil"/>
              </w:pBdr>
              <w:spacing w:before="2"/>
              <w:rPr>
                <w:i/>
                <w:color w:val="000000"/>
                <w:sz w:val="17"/>
                <w:szCs w:val="17"/>
              </w:rPr>
            </w:pPr>
            <w:r w:rsidRPr="00CF280E">
              <w:rPr>
                <w:i/>
                <w:sz w:val="17"/>
                <w:szCs w:val="17"/>
              </w:rPr>
              <w:t>Generación de capacidades de gestión productiva y administrativa</w:t>
            </w:r>
          </w:p>
        </w:tc>
        <w:tc>
          <w:tcPr>
            <w:tcW w:w="14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466B138" w14:textId="01E5F196" w:rsidR="00A2386A" w:rsidRDefault="00A2386A" w:rsidP="00863E11">
            <w:pPr>
              <w:spacing w:before="2"/>
              <w:rPr>
                <w:i/>
                <w:color w:val="000000"/>
                <w:sz w:val="17"/>
                <w:szCs w:val="17"/>
              </w:rPr>
            </w:pPr>
            <w:r>
              <w:rPr>
                <w:i/>
                <w:sz w:val="17"/>
                <w:szCs w:val="17"/>
              </w:rPr>
              <w:t xml:space="preserve">(NÚMERO DE BENEFICIARIOS PARTICIPANTES </w:t>
            </w:r>
            <w:r w:rsidR="00CF280E">
              <w:rPr>
                <w:i/>
                <w:sz w:val="17"/>
                <w:szCs w:val="17"/>
              </w:rPr>
              <w:t>A TALLERES Y GIRA TECNOLOGICA</w:t>
            </w:r>
            <w:r>
              <w:rPr>
                <w:i/>
                <w:sz w:val="17"/>
                <w:szCs w:val="17"/>
              </w:rPr>
              <w:t>/N.º BENEFICIARIOS DEL PROYECTO) * 100</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A9A003" w14:textId="77777777" w:rsidR="00A2386A" w:rsidRDefault="00A2386A" w:rsidP="00863E11">
            <w:pPr>
              <w:spacing w:before="143"/>
              <w:ind w:left="127"/>
              <w:rPr>
                <w:i/>
                <w:color w:val="000000"/>
                <w:sz w:val="17"/>
                <w:szCs w:val="17"/>
              </w:rPr>
            </w:pPr>
            <w:r>
              <w:rPr>
                <w:i/>
                <w:sz w:val="16"/>
                <w:szCs w:val="16"/>
              </w:rPr>
              <w:t>Porcentaje</w:t>
            </w:r>
          </w:p>
        </w:tc>
        <w:tc>
          <w:tcPr>
            <w:tcW w:w="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6C77CB" w14:textId="77777777" w:rsidR="00A2386A" w:rsidRDefault="00A2386A" w:rsidP="00863E11">
            <w:pPr>
              <w:pBdr>
                <w:top w:val="nil"/>
                <w:left w:val="nil"/>
                <w:bottom w:val="nil"/>
                <w:right w:val="nil"/>
                <w:between w:val="nil"/>
              </w:pBdr>
              <w:spacing w:before="2"/>
              <w:rPr>
                <w:i/>
                <w:color w:val="000000"/>
                <w:sz w:val="17"/>
                <w:szCs w:val="17"/>
              </w:rPr>
            </w:pPr>
            <w:r>
              <w:rPr>
                <w:i/>
                <w:sz w:val="17"/>
                <w:szCs w:val="17"/>
              </w:rPr>
              <w:t>0</w:t>
            </w:r>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3C8561" w14:textId="0FCC2292" w:rsidR="00A2386A" w:rsidRDefault="00CF280E" w:rsidP="00863E11">
            <w:pPr>
              <w:pBdr>
                <w:top w:val="nil"/>
                <w:left w:val="nil"/>
                <w:bottom w:val="nil"/>
                <w:right w:val="nil"/>
                <w:between w:val="nil"/>
              </w:pBdr>
              <w:spacing w:before="2"/>
              <w:rPr>
                <w:i/>
                <w:color w:val="000000"/>
                <w:sz w:val="17"/>
                <w:szCs w:val="17"/>
              </w:rPr>
            </w:pPr>
            <w:r>
              <w:rPr>
                <w:i/>
                <w:sz w:val="17"/>
                <w:szCs w:val="17"/>
              </w:rPr>
              <w:t>85</w:t>
            </w:r>
            <w:r w:rsidR="00A2386A">
              <w:rPr>
                <w:i/>
                <w:sz w:val="17"/>
                <w:szCs w:val="17"/>
              </w:rPr>
              <w:t>%</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D5C3E3" w14:textId="244725A2" w:rsidR="00A2386A" w:rsidRDefault="00A2386A" w:rsidP="00863E11">
            <w:pPr>
              <w:pBdr>
                <w:top w:val="nil"/>
                <w:left w:val="nil"/>
                <w:bottom w:val="nil"/>
                <w:right w:val="nil"/>
                <w:between w:val="nil"/>
              </w:pBdr>
              <w:spacing w:before="2"/>
              <w:rPr>
                <w:i/>
                <w:color w:val="000000"/>
                <w:sz w:val="17"/>
                <w:szCs w:val="17"/>
              </w:rPr>
            </w:pPr>
            <w:r>
              <w:rPr>
                <w:i/>
                <w:color w:val="000000"/>
                <w:sz w:val="17"/>
                <w:szCs w:val="17"/>
              </w:rPr>
              <w:t>Mes 1</w:t>
            </w:r>
            <w:r w:rsidR="00CF280E">
              <w:rPr>
                <w:i/>
                <w:sz w:val="17"/>
                <w:szCs w:val="17"/>
              </w:rPr>
              <w:t>1</w:t>
            </w:r>
          </w:p>
        </w:tc>
        <w:tc>
          <w:tcPr>
            <w:tcW w:w="12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BC8B9CC" w14:textId="76EA8327" w:rsidR="00A2386A" w:rsidRDefault="00CF280E" w:rsidP="00863E11">
            <w:pPr>
              <w:pBdr>
                <w:top w:val="nil"/>
                <w:left w:val="nil"/>
                <w:bottom w:val="nil"/>
                <w:right w:val="nil"/>
                <w:between w:val="nil"/>
              </w:pBdr>
              <w:spacing w:before="2"/>
              <w:rPr>
                <w:i/>
                <w:color w:val="000000"/>
                <w:sz w:val="17"/>
                <w:szCs w:val="17"/>
              </w:rPr>
            </w:pPr>
            <w:r>
              <w:rPr>
                <w:i/>
                <w:sz w:val="17"/>
                <w:szCs w:val="17"/>
              </w:rPr>
              <w:t xml:space="preserve">Listas de asistencia a talleres, gira tecnológica </w:t>
            </w:r>
          </w:p>
        </w:tc>
      </w:tr>
    </w:tbl>
    <w:p w14:paraId="2C7E0BDB" w14:textId="77777777" w:rsidR="00A2386A" w:rsidRDefault="00A2386A" w:rsidP="00A2386A">
      <w:pPr>
        <w:spacing w:line="276" w:lineRule="auto"/>
        <w:jc w:val="both"/>
      </w:pPr>
    </w:p>
    <w:p w14:paraId="210B5968" w14:textId="77777777" w:rsidR="00F423AB" w:rsidRDefault="00F423AB" w:rsidP="00A2386A">
      <w:pPr>
        <w:spacing w:line="276" w:lineRule="auto"/>
        <w:jc w:val="both"/>
      </w:pPr>
    </w:p>
    <w:p w14:paraId="60865F02" w14:textId="77777777" w:rsidR="00F423AB" w:rsidRDefault="00F423AB" w:rsidP="00A2386A">
      <w:pPr>
        <w:spacing w:line="276" w:lineRule="auto"/>
        <w:jc w:val="both"/>
      </w:pPr>
    </w:p>
    <w:p w14:paraId="45AEBD9E" w14:textId="77777777" w:rsidR="00F423AB" w:rsidRDefault="00F423AB" w:rsidP="00A2386A">
      <w:pPr>
        <w:spacing w:line="276" w:lineRule="auto"/>
        <w:jc w:val="both"/>
      </w:pPr>
    </w:p>
    <w:p w14:paraId="1E3D248B" w14:textId="77777777" w:rsidR="00F423AB" w:rsidRDefault="00F423AB" w:rsidP="00A2386A">
      <w:pPr>
        <w:spacing w:line="276" w:lineRule="auto"/>
        <w:jc w:val="both"/>
      </w:pPr>
    </w:p>
    <w:p w14:paraId="2D80F6D2" w14:textId="77777777" w:rsidR="00F423AB" w:rsidRDefault="00F423AB" w:rsidP="00A2386A">
      <w:pPr>
        <w:spacing w:line="276" w:lineRule="auto"/>
        <w:jc w:val="both"/>
      </w:pPr>
    </w:p>
    <w:p w14:paraId="0693068C" w14:textId="77777777" w:rsidR="00F423AB" w:rsidRDefault="00F423AB" w:rsidP="00A2386A">
      <w:pPr>
        <w:spacing w:line="276" w:lineRule="auto"/>
        <w:jc w:val="both"/>
      </w:pPr>
    </w:p>
    <w:p w14:paraId="6C2AB5F6" w14:textId="3096E8A8" w:rsidR="00F423AB" w:rsidRPr="00490FCD" w:rsidRDefault="00F423AB" w:rsidP="00490FCD">
      <w:pPr>
        <w:pStyle w:val="Prrafodelista"/>
        <w:numPr>
          <w:ilvl w:val="1"/>
          <w:numId w:val="24"/>
        </w:numPr>
        <w:spacing w:line="276" w:lineRule="auto"/>
        <w:jc w:val="both"/>
        <w:rPr>
          <w:b/>
          <w:bCs/>
        </w:rPr>
      </w:pPr>
      <w:r w:rsidRPr="00490FCD">
        <w:rPr>
          <w:b/>
          <w:bCs/>
        </w:rPr>
        <w:t>Resultados</w:t>
      </w:r>
    </w:p>
    <w:tbl>
      <w:tblPr>
        <w:tblStyle w:val="a3"/>
        <w:tblW w:w="9489" w:type="dxa"/>
        <w:tblInd w:w="821" w:type="dxa"/>
        <w:tblBorders>
          <w:top w:val="single" w:sz="8" w:space="0" w:color="660066"/>
          <w:left w:val="single" w:sz="8" w:space="0" w:color="660066"/>
          <w:bottom w:val="single" w:sz="8" w:space="0" w:color="660066"/>
          <w:right w:val="single" w:sz="8" w:space="0" w:color="660066"/>
          <w:insideH w:val="single" w:sz="8" w:space="0" w:color="660066"/>
          <w:insideV w:val="single" w:sz="8" w:space="0" w:color="660066"/>
        </w:tblBorders>
        <w:tblLayout w:type="fixed"/>
        <w:tblLook w:val="0000" w:firstRow="0" w:lastRow="0" w:firstColumn="0" w:lastColumn="0" w:noHBand="0" w:noVBand="0"/>
      </w:tblPr>
      <w:tblGrid>
        <w:gridCol w:w="1481"/>
        <w:gridCol w:w="2443"/>
        <w:gridCol w:w="946"/>
        <w:gridCol w:w="674"/>
        <w:gridCol w:w="1255"/>
        <w:gridCol w:w="1295"/>
        <w:gridCol w:w="1395"/>
      </w:tblGrid>
      <w:tr w:rsidR="00F423AB" w14:paraId="4ED3B6A6" w14:textId="77777777" w:rsidTr="00863E11">
        <w:trPr>
          <w:trHeight w:val="611"/>
        </w:trPr>
        <w:tc>
          <w:tcPr>
            <w:tcW w:w="9489" w:type="dxa"/>
            <w:gridSpan w:val="7"/>
            <w:shd w:val="clear" w:color="auto" w:fill="ADAAAA"/>
          </w:tcPr>
          <w:p w14:paraId="22D470A6" w14:textId="77777777" w:rsidR="00F423AB" w:rsidRDefault="00F423AB" w:rsidP="00863E11">
            <w:pPr>
              <w:pBdr>
                <w:top w:val="nil"/>
                <w:left w:val="nil"/>
                <w:bottom w:val="nil"/>
                <w:right w:val="nil"/>
                <w:between w:val="nil"/>
              </w:pBdr>
              <w:spacing w:before="110"/>
              <w:ind w:left="107"/>
              <w:rPr>
                <w:b/>
                <w:color w:val="000000"/>
                <w:sz w:val="16"/>
                <w:szCs w:val="16"/>
              </w:rPr>
            </w:pPr>
            <w:r>
              <w:rPr>
                <w:b/>
                <w:color w:val="000000"/>
                <w:sz w:val="16"/>
                <w:szCs w:val="16"/>
              </w:rPr>
              <w:t>INDICADORES DE RESULTADO</w:t>
            </w:r>
          </w:p>
          <w:p w14:paraId="4AF25C82" w14:textId="77777777" w:rsidR="00F423AB" w:rsidRDefault="00F423AB" w:rsidP="00863E11">
            <w:pPr>
              <w:pBdr>
                <w:top w:val="nil"/>
                <w:left w:val="nil"/>
                <w:bottom w:val="nil"/>
                <w:right w:val="nil"/>
                <w:between w:val="nil"/>
              </w:pBdr>
              <w:ind w:left="107"/>
              <w:rPr>
                <w:i/>
                <w:color w:val="000000"/>
                <w:sz w:val="16"/>
                <w:szCs w:val="16"/>
              </w:rPr>
            </w:pPr>
            <w:r>
              <w:rPr>
                <w:i/>
                <w:color w:val="000000"/>
                <w:sz w:val="16"/>
                <w:szCs w:val="16"/>
              </w:rPr>
              <w:t>(Miden los cambios en las empresas participantes una vez que se ha llevado a cabo el proyecto para el logro del Objetivo General del Proyecto)</w:t>
            </w:r>
          </w:p>
        </w:tc>
      </w:tr>
      <w:tr w:rsidR="00F423AB" w14:paraId="1F95C24B" w14:textId="77777777" w:rsidTr="00863E11">
        <w:trPr>
          <w:trHeight w:val="465"/>
        </w:trPr>
        <w:tc>
          <w:tcPr>
            <w:tcW w:w="1481" w:type="dxa"/>
            <w:shd w:val="clear" w:color="auto" w:fill="ADAAAA"/>
          </w:tcPr>
          <w:p w14:paraId="2B12ECD3" w14:textId="77777777" w:rsidR="00F423AB" w:rsidRDefault="00F423AB" w:rsidP="00863E11">
            <w:pPr>
              <w:pBdr>
                <w:top w:val="nil"/>
                <w:left w:val="nil"/>
                <w:bottom w:val="nil"/>
                <w:right w:val="nil"/>
                <w:between w:val="nil"/>
              </w:pBdr>
              <w:spacing w:before="135"/>
              <w:ind w:left="107"/>
              <w:rPr>
                <w:b/>
                <w:color w:val="000000"/>
                <w:sz w:val="16"/>
                <w:szCs w:val="16"/>
              </w:rPr>
            </w:pPr>
            <w:r>
              <w:rPr>
                <w:b/>
                <w:color w:val="000000"/>
                <w:sz w:val="16"/>
                <w:szCs w:val="16"/>
              </w:rPr>
              <w:t>INDICADOR</w:t>
            </w:r>
          </w:p>
        </w:tc>
        <w:tc>
          <w:tcPr>
            <w:tcW w:w="2443" w:type="dxa"/>
            <w:shd w:val="clear" w:color="auto" w:fill="ADAAAA"/>
          </w:tcPr>
          <w:p w14:paraId="1014316C" w14:textId="77777777" w:rsidR="00F423AB" w:rsidRDefault="00F423AB" w:rsidP="00863E11">
            <w:pPr>
              <w:pBdr>
                <w:top w:val="nil"/>
                <w:left w:val="nil"/>
                <w:bottom w:val="nil"/>
                <w:right w:val="nil"/>
                <w:between w:val="nil"/>
              </w:pBdr>
              <w:spacing w:before="135"/>
              <w:ind w:left="106"/>
              <w:rPr>
                <w:b/>
                <w:color w:val="000000"/>
                <w:sz w:val="16"/>
                <w:szCs w:val="16"/>
              </w:rPr>
            </w:pPr>
            <w:r>
              <w:rPr>
                <w:b/>
                <w:color w:val="000000"/>
                <w:sz w:val="16"/>
                <w:szCs w:val="16"/>
              </w:rPr>
              <w:t>FÓRMULA DE CÁLCULO</w:t>
            </w:r>
          </w:p>
        </w:tc>
        <w:tc>
          <w:tcPr>
            <w:tcW w:w="946" w:type="dxa"/>
            <w:shd w:val="clear" w:color="auto" w:fill="ADAAAA"/>
          </w:tcPr>
          <w:p w14:paraId="71B8BCBF" w14:textId="77777777" w:rsidR="00F423AB" w:rsidRDefault="00F423AB" w:rsidP="00863E11">
            <w:pPr>
              <w:pBdr>
                <w:top w:val="nil"/>
                <w:left w:val="nil"/>
                <w:bottom w:val="nil"/>
                <w:right w:val="nil"/>
                <w:between w:val="nil"/>
              </w:pBdr>
              <w:spacing w:before="135"/>
              <w:ind w:left="108"/>
              <w:rPr>
                <w:b/>
                <w:color w:val="000000"/>
                <w:sz w:val="16"/>
                <w:szCs w:val="16"/>
              </w:rPr>
            </w:pPr>
            <w:r>
              <w:rPr>
                <w:b/>
                <w:color w:val="000000"/>
                <w:sz w:val="16"/>
                <w:szCs w:val="16"/>
              </w:rPr>
              <w:t>UNIDAD</w:t>
            </w:r>
          </w:p>
        </w:tc>
        <w:tc>
          <w:tcPr>
            <w:tcW w:w="674" w:type="dxa"/>
            <w:shd w:val="clear" w:color="auto" w:fill="ADAAAA"/>
          </w:tcPr>
          <w:p w14:paraId="572DD449" w14:textId="77777777" w:rsidR="00F423AB" w:rsidRDefault="00F423AB" w:rsidP="00863E11">
            <w:pPr>
              <w:pBdr>
                <w:top w:val="nil"/>
                <w:left w:val="nil"/>
                <w:bottom w:val="nil"/>
                <w:right w:val="nil"/>
                <w:between w:val="nil"/>
              </w:pBdr>
              <w:spacing w:before="38"/>
              <w:ind w:left="106" w:right="70"/>
              <w:rPr>
                <w:b/>
                <w:color w:val="000000"/>
                <w:sz w:val="16"/>
                <w:szCs w:val="16"/>
              </w:rPr>
            </w:pPr>
            <w:r>
              <w:rPr>
                <w:b/>
                <w:color w:val="000000"/>
                <w:sz w:val="16"/>
                <w:szCs w:val="16"/>
              </w:rPr>
              <w:t>VALOR BASE</w:t>
            </w:r>
          </w:p>
        </w:tc>
        <w:tc>
          <w:tcPr>
            <w:tcW w:w="1255" w:type="dxa"/>
            <w:shd w:val="clear" w:color="auto" w:fill="ADAAAA"/>
          </w:tcPr>
          <w:p w14:paraId="1435D9C0" w14:textId="77777777" w:rsidR="00F423AB" w:rsidRDefault="00F423AB" w:rsidP="00863E11">
            <w:pPr>
              <w:pBdr>
                <w:top w:val="nil"/>
                <w:left w:val="nil"/>
                <w:bottom w:val="nil"/>
                <w:right w:val="nil"/>
                <w:between w:val="nil"/>
              </w:pBdr>
              <w:spacing w:before="38"/>
              <w:ind w:left="107" w:right="203"/>
              <w:rPr>
                <w:b/>
                <w:color w:val="000000"/>
                <w:sz w:val="16"/>
                <w:szCs w:val="16"/>
              </w:rPr>
            </w:pPr>
            <w:r>
              <w:rPr>
                <w:b/>
                <w:color w:val="000000"/>
                <w:sz w:val="16"/>
                <w:szCs w:val="16"/>
              </w:rPr>
              <w:t>VALOR PROYECTADO</w:t>
            </w:r>
          </w:p>
        </w:tc>
        <w:tc>
          <w:tcPr>
            <w:tcW w:w="1295" w:type="dxa"/>
            <w:shd w:val="clear" w:color="auto" w:fill="ADAAAA"/>
          </w:tcPr>
          <w:p w14:paraId="70EF5D6F" w14:textId="77777777" w:rsidR="00F423AB" w:rsidRDefault="00F423AB" w:rsidP="00863E11">
            <w:pPr>
              <w:pBdr>
                <w:top w:val="nil"/>
                <w:left w:val="nil"/>
                <w:bottom w:val="nil"/>
                <w:right w:val="nil"/>
                <w:between w:val="nil"/>
              </w:pBdr>
              <w:tabs>
                <w:tab w:val="left" w:pos="1005"/>
              </w:tabs>
              <w:spacing w:before="38"/>
              <w:ind w:left="108" w:right="88"/>
              <w:rPr>
                <w:b/>
                <w:color w:val="000000"/>
                <w:sz w:val="16"/>
                <w:szCs w:val="16"/>
              </w:rPr>
            </w:pPr>
            <w:r>
              <w:rPr>
                <w:b/>
                <w:color w:val="000000"/>
                <w:sz w:val="16"/>
                <w:szCs w:val="16"/>
              </w:rPr>
              <w:t>FECHA</w:t>
            </w:r>
            <w:r>
              <w:rPr>
                <w:b/>
                <w:color w:val="000000"/>
                <w:sz w:val="16"/>
                <w:szCs w:val="16"/>
              </w:rPr>
              <w:tab/>
              <w:t>DE CUMPLIMIENTO</w:t>
            </w:r>
          </w:p>
        </w:tc>
        <w:tc>
          <w:tcPr>
            <w:tcW w:w="1395" w:type="dxa"/>
            <w:shd w:val="clear" w:color="auto" w:fill="ADAAAA"/>
          </w:tcPr>
          <w:p w14:paraId="29E05E7E" w14:textId="77777777" w:rsidR="00F423AB" w:rsidRDefault="00F423AB" w:rsidP="00863E11">
            <w:pPr>
              <w:pBdr>
                <w:top w:val="nil"/>
                <w:left w:val="nil"/>
                <w:bottom w:val="nil"/>
                <w:right w:val="nil"/>
                <w:between w:val="nil"/>
              </w:pBdr>
              <w:tabs>
                <w:tab w:val="left" w:pos="1105"/>
              </w:tabs>
              <w:spacing w:before="38"/>
              <w:ind w:left="107" w:right="89"/>
              <w:rPr>
                <w:b/>
                <w:color w:val="000000"/>
                <w:sz w:val="16"/>
                <w:szCs w:val="16"/>
              </w:rPr>
            </w:pPr>
            <w:r>
              <w:rPr>
                <w:b/>
                <w:color w:val="000000"/>
                <w:sz w:val="16"/>
                <w:szCs w:val="16"/>
              </w:rPr>
              <w:t>MEDIO</w:t>
            </w:r>
            <w:r>
              <w:rPr>
                <w:b/>
                <w:color w:val="000000"/>
                <w:sz w:val="16"/>
                <w:szCs w:val="16"/>
              </w:rPr>
              <w:tab/>
              <w:t>DE VERIFICACIÓN</w:t>
            </w:r>
          </w:p>
        </w:tc>
      </w:tr>
      <w:tr w:rsidR="00F423AB" w14:paraId="0D11608B" w14:textId="77777777" w:rsidTr="00863E11">
        <w:trPr>
          <w:trHeight w:val="1262"/>
        </w:trPr>
        <w:tc>
          <w:tcPr>
            <w:tcW w:w="1481" w:type="dxa"/>
            <w:tcBorders>
              <w:left w:val="single" w:sz="6" w:space="0" w:color="7E7E7E"/>
              <w:right w:val="single" w:sz="6" w:space="0" w:color="7E7E7E"/>
            </w:tcBorders>
          </w:tcPr>
          <w:p w14:paraId="4F4B8BC4" w14:textId="77777777" w:rsidR="00F423AB" w:rsidRDefault="00F423AB" w:rsidP="00863E11">
            <w:pPr>
              <w:pBdr>
                <w:top w:val="nil"/>
                <w:left w:val="nil"/>
                <w:bottom w:val="nil"/>
                <w:right w:val="nil"/>
                <w:between w:val="nil"/>
              </w:pBdr>
              <w:spacing w:before="8"/>
              <w:rPr>
                <w:b/>
                <w:i/>
                <w:color w:val="000000"/>
                <w:sz w:val="19"/>
                <w:szCs w:val="19"/>
              </w:rPr>
            </w:pPr>
          </w:p>
          <w:p w14:paraId="203DB3D9" w14:textId="0F53D8F2" w:rsidR="00F423AB" w:rsidRDefault="008D72C9" w:rsidP="00863E11">
            <w:pPr>
              <w:pBdr>
                <w:top w:val="nil"/>
                <w:left w:val="nil"/>
                <w:bottom w:val="nil"/>
                <w:right w:val="nil"/>
                <w:between w:val="nil"/>
              </w:pBdr>
              <w:spacing w:before="1"/>
              <w:ind w:left="120" w:right="101"/>
              <w:jc w:val="center"/>
              <w:rPr>
                <w:color w:val="000000"/>
                <w:sz w:val="16"/>
                <w:szCs w:val="16"/>
              </w:rPr>
            </w:pPr>
            <w:r w:rsidRPr="008D72C9">
              <w:rPr>
                <w:sz w:val="16"/>
                <w:szCs w:val="16"/>
              </w:rPr>
              <w:t>Porcentaje de empresas encuestadas que declaran haber concretado nuevas oportunidades de negocio</w:t>
            </w:r>
          </w:p>
        </w:tc>
        <w:tc>
          <w:tcPr>
            <w:tcW w:w="2443" w:type="dxa"/>
            <w:tcBorders>
              <w:left w:val="single" w:sz="6" w:space="0" w:color="7E7E7E"/>
              <w:right w:val="single" w:sz="6" w:space="0" w:color="7E7E7E"/>
            </w:tcBorders>
          </w:tcPr>
          <w:p w14:paraId="7A2956E8" w14:textId="77777777" w:rsidR="00F423AB" w:rsidRDefault="00F423AB" w:rsidP="00863E11">
            <w:pPr>
              <w:pBdr>
                <w:top w:val="nil"/>
                <w:left w:val="nil"/>
                <w:bottom w:val="nil"/>
                <w:right w:val="nil"/>
                <w:between w:val="nil"/>
              </w:pBdr>
              <w:spacing w:before="8"/>
              <w:rPr>
                <w:b/>
                <w:i/>
                <w:color w:val="000000"/>
                <w:sz w:val="19"/>
                <w:szCs w:val="19"/>
              </w:rPr>
            </w:pPr>
          </w:p>
          <w:p w14:paraId="1EF802A3" w14:textId="77777777" w:rsidR="00F423AB" w:rsidRDefault="00F423AB" w:rsidP="00863E11">
            <w:pPr>
              <w:pBdr>
                <w:top w:val="nil"/>
                <w:left w:val="nil"/>
                <w:bottom w:val="nil"/>
                <w:right w:val="nil"/>
                <w:between w:val="nil"/>
              </w:pBdr>
              <w:spacing w:before="1"/>
              <w:ind w:left="285" w:right="267" w:firstLine="1"/>
              <w:jc w:val="center"/>
              <w:rPr>
                <w:color w:val="000000"/>
                <w:sz w:val="16"/>
                <w:szCs w:val="16"/>
              </w:rPr>
            </w:pPr>
            <w:r>
              <w:rPr>
                <w:sz w:val="16"/>
                <w:szCs w:val="16"/>
              </w:rPr>
              <w:t>Fórmula de Cálculo: N° empresas beneficiarias encuestadas que declaran haber concretado nuevas oportunidades de negocios al finalizar el proyecto / N° total de empresas beneficiarias encuestadas participantes del proyecto)*100</w:t>
            </w:r>
          </w:p>
        </w:tc>
        <w:tc>
          <w:tcPr>
            <w:tcW w:w="946" w:type="dxa"/>
            <w:tcBorders>
              <w:left w:val="single" w:sz="6" w:space="0" w:color="7E7E7E"/>
              <w:right w:val="single" w:sz="6" w:space="0" w:color="7E7E7E"/>
            </w:tcBorders>
          </w:tcPr>
          <w:p w14:paraId="2B89E089" w14:textId="77777777" w:rsidR="00F423AB" w:rsidRDefault="00F423AB" w:rsidP="00863E11">
            <w:pPr>
              <w:pBdr>
                <w:top w:val="nil"/>
                <w:left w:val="nil"/>
                <w:bottom w:val="nil"/>
                <w:right w:val="nil"/>
                <w:between w:val="nil"/>
              </w:pBdr>
              <w:rPr>
                <w:b/>
                <w:i/>
                <w:color w:val="000000"/>
                <w:sz w:val="16"/>
                <w:szCs w:val="16"/>
              </w:rPr>
            </w:pPr>
          </w:p>
          <w:p w14:paraId="6377BFE2" w14:textId="77777777" w:rsidR="00F423AB" w:rsidRDefault="00F423AB" w:rsidP="00863E11">
            <w:pPr>
              <w:pBdr>
                <w:top w:val="nil"/>
                <w:left w:val="nil"/>
                <w:bottom w:val="nil"/>
                <w:right w:val="nil"/>
                <w:between w:val="nil"/>
              </w:pBdr>
              <w:rPr>
                <w:b/>
                <w:i/>
                <w:color w:val="000000"/>
                <w:sz w:val="16"/>
                <w:szCs w:val="16"/>
              </w:rPr>
            </w:pPr>
          </w:p>
          <w:p w14:paraId="04093252" w14:textId="77777777" w:rsidR="00F423AB" w:rsidRDefault="00F423AB" w:rsidP="00863E11">
            <w:pPr>
              <w:pBdr>
                <w:top w:val="nil"/>
                <w:left w:val="nil"/>
                <w:bottom w:val="nil"/>
                <w:right w:val="nil"/>
                <w:between w:val="nil"/>
              </w:pBdr>
              <w:spacing w:before="143"/>
              <w:ind w:left="127"/>
              <w:rPr>
                <w:i/>
                <w:color w:val="000000"/>
                <w:sz w:val="16"/>
                <w:szCs w:val="16"/>
              </w:rPr>
            </w:pPr>
            <w:r>
              <w:rPr>
                <w:i/>
                <w:color w:val="000000"/>
                <w:sz w:val="16"/>
                <w:szCs w:val="16"/>
              </w:rPr>
              <w:t>Porcentaje</w:t>
            </w:r>
          </w:p>
        </w:tc>
        <w:tc>
          <w:tcPr>
            <w:tcW w:w="674" w:type="dxa"/>
            <w:tcBorders>
              <w:left w:val="single" w:sz="6" w:space="0" w:color="7E7E7E"/>
              <w:right w:val="single" w:sz="6" w:space="0" w:color="7E7E7E"/>
            </w:tcBorders>
          </w:tcPr>
          <w:p w14:paraId="6FDC38DF" w14:textId="77777777" w:rsidR="00F423AB" w:rsidRDefault="00F423AB" w:rsidP="00863E11">
            <w:pPr>
              <w:pBdr>
                <w:top w:val="nil"/>
                <w:left w:val="nil"/>
                <w:bottom w:val="nil"/>
                <w:right w:val="nil"/>
                <w:between w:val="nil"/>
              </w:pBdr>
              <w:rPr>
                <w:b/>
                <w:i/>
                <w:color w:val="000000"/>
                <w:sz w:val="16"/>
                <w:szCs w:val="16"/>
              </w:rPr>
            </w:pPr>
          </w:p>
          <w:p w14:paraId="6E7EAEFB" w14:textId="77777777" w:rsidR="00F423AB" w:rsidRDefault="00F423AB" w:rsidP="00863E11">
            <w:pPr>
              <w:pBdr>
                <w:top w:val="nil"/>
                <w:left w:val="nil"/>
                <w:bottom w:val="nil"/>
                <w:right w:val="nil"/>
                <w:between w:val="nil"/>
              </w:pBdr>
              <w:rPr>
                <w:b/>
                <w:i/>
                <w:color w:val="000000"/>
                <w:sz w:val="16"/>
                <w:szCs w:val="16"/>
              </w:rPr>
            </w:pPr>
          </w:p>
          <w:p w14:paraId="0D0BC9A6" w14:textId="5010D1DC" w:rsidR="00F423AB" w:rsidRDefault="00922596" w:rsidP="00863E11">
            <w:pPr>
              <w:pBdr>
                <w:top w:val="nil"/>
                <w:left w:val="nil"/>
                <w:bottom w:val="nil"/>
                <w:right w:val="nil"/>
                <w:between w:val="nil"/>
              </w:pBdr>
              <w:spacing w:before="143"/>
              <w:ind w:left="17"/>
              <w:jc w:val="center"/>
              <w:rPr>
                <w:i/>
                <w:color w:val="000000"/>
                <w:sz w:val="16"/>
                <w:szCs w:val="16"/>
              </w:rPr>
            </w:pPr>
            <w:r>
              <w:rPr>
                <w:i/>
                <w:sz w:val="16"/>
                <w:szCs w:val="16"/>
              </w:rPr>
              <w:t>20</w:t>
            </w:r>
            <w:r w:rsidR="00F423AB">
              <w:rPr>
                <w:i/>
                <w:sz w:val="16"/>
                <w:szCs w:val="16"/>
              </w:rPr>
              <w:t>%</w:t>
            </w:r>
          </w:p>
        </w:tc>
        <w:tc>
          <w:tcPr>
            <w:tcW w:w="1255" w:type="dxa"/>
            <w:tcBorders>
              <w:left w:val="single" w:sz="6" w:space="0" w:color="7E7E7E"/>
              <w:right w:val="single" w:sz="6" w:space="0" w:color="7E7E7E"/>
            </w:tcBorders>
          </w:tcPr>
          <w:p w14:paraId="18439F87" w14:textId="77777777" w:rsidR="00F423AB" w:rsidRDefault="00F423AB" w:rsidP="00863E11">
            <w:pPr>
              <w:pBdr>
                <w:top w:val="nil"/>
                <w:left w:val="nil"/>
                <w:bottom w:val="nil"/>
                <w:right w:val="nil"/>
                <w:between w:val="nil"/>
              </w:pBdr>
              <w:rPr>
                <w:b/>
                <w:i/>
                <w:color w:val="000000"/>
                <w:sz w:val="16"/>
                <w:szCs w:val="16"/>
              </w:rPr>
            </w:pPr>
          </w:p>
          <w:p w14:paraId="754BB6B0" w14:textId="77777777" w:rsidR="00F423AB" w:rsidRDefault="00F423AB" w:rsidP="00863E11">
            <w:pPr>
              <w:pBdr>
                <w:top w:val="nil"/>
                <w:left w:val="nil"/>
                <w:bottom w:val="nil"/>
                <w:right w:val="nil"/>
                <w:between w:val="nil"/>
              </w:pBdr>
              <w:rPr>
                <w:b/>
                <w:i/>
                <w:color w:val="000000"/>
                <w:sz w:val="16"/>
                <w:szCs w:val="16"/>
              </w:rPr>
            </w:pPr>
          </w:p>
          <w:p w14:paraId="74AC6410" w14:textId="7D92994D" w:rsidR="00F423AB" w:rsidRDefault="00922596" w:rsidP="00863E11">
            <w:pPr>
              <w:pBdr>
                <w:top w:val="nil"/>
                <w:left w:val="nil"/>
                <w:bottom w:val="nil"/>
                <w:right w:val="nil"/>
                <w:between w:val="nil"/>
              </w:pBdr>
              <w:spacing w:before="143"/>
              <w:ind w:left="487" w:right="469"/>
              <w:jc w:val="center"/>
              <w:rPr>
                <w:i/>
                <w:color w:val="000000"/>
                <w:sz w:val="16"/>
                <w:szCs w:val="16"/>
              </w:rPr>
            </w:pPr>
            <w:r>
              <w:rPr>
                <w:i/>
                <w:sz w:val="16"/>
                <w:szCs w:val="16"/>
              </w:rPr>
              <w:t>7</w:t>
            </w:r>
            <w:r w:rsidR="00F423AB">
              <w:rPr>
                <w:i/>
                <w:sz w:val="16"/>
                <w:szCs w:val="16"/>
              </w:rPr>
              <w:t>0%</w:t>
            </w:r>
          </w:p>
        </w:tc>
        <w:tc>
          <w:tcPr>
            <w:tcW w:w="1295" w:type="dxa"/>
            <w:tcBorders>
              <w:left w:val="single" w:sz="6" w:space="0" w:color="7E7E7E"/>
              <w:right w:val="single" w:sz="6" w:space="0" w:color="7E7E7E"/>
            </w:tcBorders>
          </w:tcPr>
          <w:p w14:paraId="1487A9D5" w14:textId="77777777" w:rsidR="00F423AB" w:rsidRDefault="00F423AB" w:rsidP="00863E11">
            <w:pPr>
              <w:pBdr>
                <w:top w:val="nil"/>
                <w:left w:val="nil"/>
                <w:bottom w:val="nil"/>
                <w:right w:val="nil"/>
                <w:between w:val="nil"/>
              </w:pBdr>
              <w:rPr>
                <w:b/>
                <w:i/>
                <w:color w:val="000000"/>
                <w:sz w:val="16"/>
                <w:szCs w:val="16"/>
              </w:rPr>
            </w:pPr>
          </w:p>
          <w:p w14:paraId="338B1923" w14:textId="77777777" w:rsidR="00F423AB" w:rsidRDefault="00F423AB" w:rsidP="00863E11">
            <w:pPr>
              <w:pBdr>
                <w:top w:val="nil"/>
                <w:left w:val="nil"/>
                <w:bottom w:val="nil"/>
                <w:right w:val="nil"/>
                <w:between w:val="nil"/>
              </w:pBdr>
              <w:spacing w:before="10"/>
              <w:rPr>
                <w:b/>
                <w:i/>
                <w:color w:val="000000"/>
                <w:sz w:val="18"/>
                <w:szCs w:val="18"/>
              </w:rPr>
            </w:pPr>
          </w:p>
          <w:p w14:paraId="7A501580" w14:textId="1337FFB3" w:rsidR="00F423AB" w:rsidRDefault="00F423AB" w:rsidP="00863E11">
            <w:pPr>
              <w:pBdr>
                <w:top w:val="nil"/>
                <w:left w:val="nil"/>
                <w:bottom w:val="nil"/>
                <w:right w:val="nil"/>
                <w:between w:val="nil"/>
              </w:pBdr>
              <w:ind w:left="392" w:right="375"/>
              <w:jc w:val="center"/>
              <w:rPr>
                <w:i/>
                <w:color w:val="000000"/>
                <w:sz w:val="16"/>
                <w:szCs w:val="16"/>
              </w:rPr>
            </w:pPr>
            <w:r>
              <w:rPr>
                <w:i/>
                <w:color w:val="000000"/>
                <w:sz w:val="16"/>
                <w:szCs w:val="16"/>
              </w:rPr>
              <w:t>Mes 1</w:t>
            </w:r>
            <w:r w:rsidR="00922596">
              <w:rPr>
                <w:i/>
                <w:sz w:val="16"/>
                <w:szCs w:val="16"/>
              </w:rPr>
              <w:t>1</w:t>
            </w:r>
          </w:p>
        </w:tc>
        <w:tc>
          <w:tcPr>
            <w:tcW w:w="1395" w:type="dxa"/>
            <w:tcBorders>
              <w:left w:val="single" w:sz="6" w:space="0" w:color="7E7E7E"/>
              <w:right w:val="single" w:sz="6" w:space="0" w:color="7E7E7E"/>
            </w:tcBorders>
          </w:tcPr>
          <w:p w14:paraId="6D55BBC5" w14:textId="2F9EA30A" w:rsidR="00F423AB" w:rsidRDefault="00F423AB" w:rsidP="00863E11">
            <w:pPr>
              <w:pBdr>
                <w:top w:val="nil"/>
                <w:left w:val="nil"/>
                <w:bottom w:val="nil"/>
                <w:right w:val="nil"/>
                <w:between w:val="nil"/>
              </w:pBdr>
              <w:spacing w:before="143"/>
              <w:ind w:left="124" w:right="105"/>
              <w:jc w:val="center"/>
              <w:rPr>
                <w:color w:val="000000"/>
                <w:sz w:val="16"/>
                <w:szCs w:val="16"/>
              </w:rPr>
            </w:pPr>
            <w:r>
              <w:rPr>
                <w:sz w:val="16"/>
                <w:szCs w:val="16"/>
              </w:rPr>
              <w:t>Encuesta realizada</w:t>
            </w:r>
            <w:r w:rsidR="00922596">
              <w:rPr>
                <w:sz w:val="16"/>
                <w:szCs w:val="16"/>
              </w:rPr>
              <w:t xml:space="preserve"> informe de resultados </w:t>
            </w:r>
          </w:p>
        </w:tc>
      </w:tr>
      <w:tr w:rsidR="00F423AB" w14:paraId="3E53E7D6" w14:textId="77777777" w:rsidTr="00863E11">
        <w:trPr>
          <w:trHeight w:val="1536"/>
        </w:trPr>
        <w:tc>
          <w:tcPr>
            <w:tcW w:w="1481" w:type="dxa"/>
            <w:tcBorders>
              <w:left w:val="single" w:sz="6" w:space="0" w:color="7E7E7E"/>
              <w:right w:val="single" w:sz="6" w:space="0" w:color="7E7E7E"/>
            </w:tcBorders>
          </w:tcPr>
          <w:p w14:paraId="6EB15E3B" w14:textId="77777777" w:rsidR="00F423AB" w:rsidRDefault="00F423AB" w:rsidP="00863E11">
            <w:pPr>
              <w:pBdr>
                <w:top w:val="nil"/>
                <w:left w:val="nil"/>
                <w:bottom w:val="nil"/>
                <w:right w:val="nil"/>
                <w:between w:val="nil"/>
              </w:pBdr>
              <w:rPr>
                <w:b/>
                <w:i/>
                <w:color w:val="000000"/>
                <w:sz w:val="16"/>
                <w:szCs w:val="16"/>
              </w:rPr>
            </w:pPr>
          </w:p>
          <w:p w14:paraId="2578DDF1" w14:textId="77777777" w:rsidR="00F423AB" w:rsidRDefault="00F423AB" w:rsidP="00863E11">
            <w:pPr>
              <w:pBdr>
                <w:top w:val="nil"/>
                <w:left w:val="nil"/>
                <w:bottom w:val="nil"/>
                <w:right w:val="nil"/>
                <w:between w:val="nil"/>
              </w:pBdr>
              <w:spacing w:before="12"/>
              <w:rPr>
                <w:b/>
                <w:i/>
                <w:color w:val="000000"/>
              </w:rPr>
            </w:pPr>
          </w:p>
          <w:p w14:paraId="28E73E98" w14:textId="1010E437" w:rsidR="00F423AB" w:rsidRDefault="008D72C9" w:rsidP="00863E11">
            <w:pPr>
              <w:pBdr>
                <w:top w:val="nil"/>
                <w:left w:val="nil"/>
                <w:bottom w:val="nil"/>
                <w:right w:val="nil"/>
                <w:between w:val="nil"/>
              </w:pBdr>
              <w:ind w:left="179" w:right="161" w:hanging="1"/>
              <w:jc w:val="center"/>
              <w:rPr>
                <w:color w:val="000000"/>
                <w:sz w:val="16"/>
                <w:szCs w:val="16"/>
              </w:rPr>
            </w:pPr>
            <w:r w:rsidRPr="008D72C9">
              <w:rPr>
                <w:sz w:val="16"/>
                <w:szCs w:val="16"/>
              </w:rPr>
              <w:t xml:space="preserve">Porcentaje de empresas encuestadas que declaran haber </w:t>
            </w:r>
            <w:r w:rsidR="00922596">
              <w:rPr>
                <w:sz w:val="16"/>
                <w:szCs w:val="16"/>
              </w:rPr>
              <w:t>mejorado la calidad del sulo</w:t>
            </w:r>
          </w:p>
        </w:tc>
        <w:tc>
          <w:tcPr>
            <w:tcW w:w="2443" w:type="dxa"/>
            <w:tcBorders>
              <w:left w:val="single" w:sz="6" w:space="0" w:color="7E7E7E"/>
              <w:right w:val="single" w:sz="6" w:space="0" w:color="7E7E7E"/>
            </w:tcBorders>
          </w:tcPr>
          <w:p w14:paraId="4A59111A" w14:textId="77777777" w:rsidR="00F423AB" w:rsidRDefault="00F423AB" w:rsidP="00863E11">
            <w:pPr>
              <w:pBdr>
                <w:top w:val="nil"/>
                <w:left w:val="nil"/>
                <w:bottom w:val="nil"/>
                <w:right w:val="nil"/>
                <w:between w:val="nil"/>
              </w:pBdr>
              <w:spacing w:before="11"/>
              <w:rPr>
                <w:b/>
                <w:i/>
                <w:color w:val="000000"/>
                <w:sz w:val="14"/>
                <w:szCs w:val="14"/>
              </w:rPr>
            </w:pPr>
          </w:p>
          <w:p w14:paraId="55F20203" w14:textId="165FCE27" w:rsidR="00F423AB" w:rsidRDefault="00F423AB" w:rsidP="00863E11">
            <w:pPr>
              <w:pBdr>
                <w:top w:val="nil"/>
                <w:left w:val="nil"/>
                <w:bottom w:val="nil"/>
                <w:right w:val="nil"/>
                <w:between w:val="nil"/>
              </w:pBdr>
              <w:ind w:left="123" w:right="105"/>
              <w:jc w:val="center"/>
              <w:rPr>
                <w:color w:val="000000"/>
                <w:sz w:val="16"/>
                <w:szCs w:val="16"/>
              </w:rPr>
            </w:pPr>
            <w:r>
              <w:rPr>
                <w:sz w:val="16"/>
                <w:szCs w:val="16"/>
              </w:rPr>
              <w:t>Fórmula de Cálculo: N° de empresas beneficiarias</w:t>
            </w:r>
            <w:r w:rsidR="00922596">
              <w:rPr>
                <w:sz w:val="16"/>
                <w:szCs w:val="16"/>
              </w:rPr>
              <w:t xml:space="preserve"> con análisis de suelo y han </w:t>
            </w:r>
            <w:r>
              <w:rPr>
                <w:sz w:val="16"/>
                <w:szCs w:val="16"/>
              </w:rPr>
              <w:t xml:space="preserve"> </w:t>
            </w:r>
            <w:r w:rsidR="00922596">
              <w:rPr>
                <w:sz w:val="16"/>
                <w:szCs w:val="16"/>
              </w:rPr>
              <w:t>mejorado la calidad del suelo al f</w:t>
            </w:r>
            <w:r>
              <w:rPr>
                <w:sz w:val="16"/>
                <w:szCs w:val="16"/>
              </w:rPr>
              <w:t>inalizar el proyecto / N° total de empresas b</w:t>
            </w:r>
            <w:r w:rsidR="00922596">
              <w:rPr>
                <w:sz w:val="16"/>
                <w:szCs w:val="16"/>
              </w:rPr>
              <w:t>eneficiarias con análisis de suelo con mejoras)</w:t>
            </w:r>
            <w:r>
              <w:rPr>
                <w:sz w:val="16"/>
                <w:szCs w:val="16"/>
              </w:rPr>
              <w:t>*100</w:t>
            </w:r>
          </w:p>
        </w:tc>
        <w:tc>
          <w:tcPr>
            <w:tcW w:w="946" w:type="dxa"/>
            <w:tcBorders>
              <w:left w:val="single" w:sz="6" w:space="0" w:color="7E7E7E"/>
              <w:right w:val="single" w:sz="6" w:space="0" w:color="7E7E7E"/>
            </w:tcBorders>
          </w:tcPr>
          <w:p w14:paraId="404418B0" w14:textId="77777777" w:rsidR="00F423AB" w:rsidRDefault="00F423AB" w:rsidP="00863E11">
            <w:pPr>
              <w:pBdr>
                <w:top w:val="nil"/>
                <w:left w:val="nil"/>
                <w:bottom w:val="nil"/>
                <w:right w:val="nil"/>
                <w:between w:val="nil"/>
              </w:pBdr>
              <w:rPr>
                <w:b/>
                <w:i/>
                <w:color w:val="000000"/>
                <w:sz w:val="16"/>
                <w:szCs w:val="16"/>
              </w:rPr>
            </w:pPr>
          </w:p>
          <w:p w14:paraId="0F73EB7C" w14:textId="77777777" w:rsidR="00F423AB" w:rsidRDefault="00F423AB" w:rsidP="00863E11">
            <w:pPr>
              <w:pBdr>
                <w:top w:val="nil"/>
                <w:left w:val="nil"/>
                <w:bottom w:val="nil"/>
                <w:right w:val="nil"/>
                <w:between w:val="nil"/>
              </w:pBdr>
              <w:rPr>
                <w:b/>
                <w:i/>
                <w:color w:val="000000"/>
                <w:sz w:val="16"/>
                <w:szCs w:val="16"/>
              </w:rPr>
            </w:pPr>
          </w:p>
          <w:p w14:paraId="6D1DBBD3" w14:textId="77777777" w:rsidR="00F423AB" w:rsidRDefault="00F423AB" w:rsidP="00863E11">
            <w:pPr>
              <w:pBdr>
                <w:top w:val="nil"/>
                <w:left w:val="nil"/>
                <w:bottom w:val="nil"/>
                <w:right w:val="nil"/>
                <w:between w:val="nil"/>
              </w:pBdr>
              <w:spacing w:before="11"/>
              <w:rPr>
                <w:b/>
                <w:i/>
                <w:color w:val="000000"/>
              </w:rPr>
            </w:pPr>
          </w:p>
          <w:p w14:paraId="28BB8E4E" w14:textId="77777777" w:rsidR="00F423AB" w:rsidRDefault="00F423AB" w:rsidP="00863E11">
            <w:pPr>
              <w:pBdr>
                <w:top w:val="nil"/>
                <w:left w:val="nil"/>
                <w:bottom w:val="nil"/>
                <w:right w:val="nil"/>
                <w:between w:val="nil"/>
              </w:pBdr>
              <w:ind w:left="127"/>
              <w:rPr>
                <w:i/>
                <w:color w:val="000000"/>
                <w:sz w:val="16"/>
                <w:szCs w:val="16"/>
              </w:rPr>
            </w:pPr>
            <w:r>
              <w:rPr>
                <w:i/>
                <w:color w:val="000000"/>
                <w:sz w:val="16"/>
                <w:szCs w:val="16"/>
              </w:rPr>
              <w:t>Porcentaje</w:t>
            </w:r>
          </w:p>
        </w:tc>
        <w:tc>
          <w:tcPr>
            <w:tcW w:w="674" w:type="dxa"/>
            <w:tcBorders>
              <w:left w:val="single" w:sz="6" w:space="0" w:color="7E7E7E"/>
              <w:right w:val="single" w:sz="6" w:space="0" w:color="7E7E7E"/>
            </w:tcBorders>
          </w:tcPr>
          <w:p w14:paraId="3E4F1B88" w14:textId="77777777" w:rsidR="00F423AB" w:rsidRDefault="00F423AB" w:rsidP="00863E11">
            <w:pPr>
              <w:pBdr>
                <w:top w:val="nil"/>
                <w:left w:val="nil"/>
                <w:bottom w:val="nil"/>
                <w:right w:val="nil"/>
                <w:between w:val="nil"/>
              </w:pBdr>
              <w:rPr>
                <w:b/>
                <w:i/>
                <w:color w:val="000000"/>
                <w:sz w:val="16"/>
                <w:szCs w:val="16"/>
              </w:rPr>
            </w:pPr>
          </w:p>
          <w:p w14:paraId="7BDFF809" w14:textId="77777777" w:rsidR="00F423AB" w:rsidRDefault="00F423AB" w:rsidP="00863E11">
            <w:pPr>
              <w:pBdr>
                <w:top w:val="nil"/>
                <w:left w:val="nil"/>
                <w:bottom w:val="nil"/>
                <w:right w:val="nil"/>
                <w:between w:val="nil"/>
              </w:pBdr>
              <w:rPr>
                <w:b/>
                <w:i/>
                <w:color w:val="000000"/>
                <w:sz w:val="16"/>
                <w:szCs w:val="16"/>
              </w:rPr>
            </w:pPr>
          </w:p>
          <w:p w14:paraId="5A3B63FC" w14:textId="77777777" w:rsidR="00F423AB" w:rsidRDefault="00F423AB" w:rsidP="00863E11">
            <w:pPr>
              <w:pBdr>
                <w:top w:val="nil"/>
                <w:left w:val="nil"/>
                <w:bottom w:val="nil"/>
                <w:right w:val="nil"/>
                <w:between w:val="nil"/>
              </w:pBdr>
              <w:spacing w:before="11"/>
              <w:rPr>
                <w:b/>
                <w:i/>
                <w:color w:val="000000"/>
              </w:rPr>
            </w:pPr>
          </w:p>
          <w:p w14:paraId="337797FC" w14:textId="04A982EA" w:rsidR="00F423AB" w:rsidRDefault="00922596" w:rsidP="00863E11">
            <w:pPr>
              <w:pBdr>
                <w:top w:val="nil"/>
                <w:left w:val="nil"/>
                <w:bottom w:val="nil"/>
                <w:right w:val="nil"/>
                <w:between w:val="nil"/>
              </w:pBdr>
              <w:ind w:left="17"/>
              <w:jc w:val="center"/>
              <w:rPr>
                <w:i/>
                <w:color w:val="000000"/>
                <w:sz w:val="16"/>
                <w:szCs w:val="16"/>
              </w:rPr>
            </w:pPr>
            <w:r>
              <w:rPr>
                <w:i/>
                <w:color w:val="000000"/>
                <w:sz w:val="16"/>
                <w:szCs w:val="16"/>
              </w:rPr>
              <w:t>0%</w:t>
            </w:r>
          </w:p>
        </w:tc>
        <w:tc>
          <w:tcPr>
            <w:tcW w:w="1255" w:type="dxa"/>
            <w:tcBorders>
              <w:left w:val="single" w:sz="6" w:space="0" w:color="7E7E7E"/>
              <w:right w:val="single" w:sz="6" w:space="0" w:color="7E7E7E"/>
            </w:tcBorders>
          </w:tcPr>
          <w:p w14:paraId="0E0E656F" w14:textId="77777777" w:rsidR="00F423AB" w:rsidRDefault="00F423AB" w:rsidP="00863E11">
            <w:pPr>
              <w:pBdr>
                <w:top w:val="nil"/>
                <w:left w:val="nil"/>
                <w:bottom w:val="nil"/>
                <w:right w:val="nil"/>
                <w:between w:val="nil"/>
              </w:pBdr>
              <w:rPr>
                <w:b/>
                <w:i/>
                <w:color w:val="000000"/>
                <w:sz w:val="16"/>
                <w:szCs w:val="16"/>
              </w:rPr>
            </w:pPr>
          </w:p>
          <w:p w14:paraId="5956005B" w14:textId="77777777" w:rsidR="00F423AB" w:rsidRDefault="00F423AB" w:rsidP="00863E11">
            <w:pPr>
              <w:pBdr>
                <w:top w:val="nil"/>
                <w:left w:val="nil"/>
                <w:bottom w:val="nil"/>
                <w:right w:val="nil"/>
                <w:between w:val="nil"/>
              </w:pBdr>
              <w:rPr>
                <w:b/>
                <w:i/>
                <w:color w:val="000000"/>
                <w:sz w:val="16"/>
                <w:szCs w:val="16"/>
              </w:rPr>
            </w:pPr>
          </w:p>
          <w:p w14:paraId="53588344" w14:textId="77777777" w:rsidR="00F423AB" w:rsidRDefault="00F423AB" w:rsidP="00863E11">
            <w:pPr>
              <w:pBdr>
                <w:top w:val="nil"/>
                <w:left w:val="nil"/>
                <w:bottom w:val="nil"/>
                <w:right w:val="nil"/>
                <w:between w:val="nil"/>
              </w:pBdr>
              <w:spacing w:before="11"/>
              <w:rPr>
                <w:b/>
                <w:i/>
                <w:color w:val="000000"/>
              </w:rPr>
            </w:pPr>
          </w:p>
          <w:p w14:paraId="05B0AA3D" w14:textId="5C162A13" w:rsidR="00F423AB" w:rsidRDefault="00F423AB" w:rsidP="00863E11">
            <w:pPr>
              <w:pBdr>
                <w:top w:val="nil"/>
                <w:left w:val="nil"/>
                <w:bottom w:val="nil"/>
                <w:right w:val="nil"/>
                <w:between w:val="nil"/>
              </w:pBdr>
              <w:ind w:right="469"/>
              <w:rPr>
                <w:i/>
                <w:color w:val="000000"/>
                <w:sz w:val="16"/>
                <w:szCs w:val="16"/>
              </w:rPr>
            </w:pPr>
            <w:r>
              <w:rPr>
                <w:i/>
                <w:color w:val="000000"/>
                <w:sz w:val="16"/>
                <w:szCs w:val="16"/>
              </w:rPr>
              <w:t xml:space="preserve">           </w:t>
            </w:r>
            <w:r w:rsidR="00922596">
              <w:rPr>
                <w:i/>
                <w:color w:val="000000"/>
                <w:sz w:val="16"/>
                <w:szCs w:val="16"/>
              </w:rPr>
              <w:t>5</w:t>
            </w:r>
            <w:r>
              <w:rPr>
                <w:i/>
                <w:sz w:val="16"/>
                <w:szCs w:val="16"/>
              </w:rPr>
              <w:t>0</w:t>
            </w:r>
            <w:r>
              <w:rPr>
                <w:i/>
                <w:color w:val="000000"/>
                <w:sz w:val="16"/>
                <w:szCs w:val="16"/>
              </w:rPr>
              <w:t>%</w:t>
            </w:r>
          </w:p>
        </w:tc>
        <w:tc>
          <w:tcPr>
            <w:tcW w:w="1295" w:type="dxa"/>
            <w:tcBorders>
              <w:left w:val="single" w:sz="6" w:space="0" w:color="7E7E7E"/>
              <w:right w:val="single" w:sz="6" w:space="0" w:color="7E7E7E"/>
            </w:tcBorders>
          </w:tcPr>
          <w:p w14:paraId="657F942A" w14:textId="77777777" w:rsidR="00F423AB" w:rsidRDefault="00F423AB" w:rsidP="00863E11">
            <w:pPr>
              <w:pBdr>
                <w:top w:val="nil"/>
                <w:left w:val="nil"/>
                <w:bottom w:val="nil"/>
                <w:right w:val="nil"/>
                <w:between w:val="nil"/>
              </w:pBdr>
              <w:rPr>
                <w:b/>
                <w:i/>
                <w:color w:val="000000"/>
                <w:sz w:val="16"/>
                <w:szCs w:val="16"/>
              </w:rPr>
            </w:pPr>
          </w:p>
          <w:p w14:paraId="6A63FD53" w14:textId="77777777" w:rsidR="00F423AB" w:rsidRDefault="00F423AB" w:rsidP="00863E11">
            <w:pPr>
              <w:pBdr>
                <w:top w:val="nil"/>
                <w:left w:val="nil"/>
                <w:bottom w:val="nil"/>
                <w:right w:val="nil"/>
                <w:between w:val="nil"/>
              </w:pBdr>
              <w:spacing w:before="10"/>
              <w:rPr>
                <w:b/>
                <w:i/>
                <w:color w:val="000000"/>
                <w:sz w:val="18"/>
                <w:szCs w:val="18"/>
              </w:rPr>
            </w:pPr>
          </w:p>
          <w:p w14:paraId="18FA52D7" w14:textId="46D9D5DD" w:rsidR="00F423AB" w:rsidRDefault="00F423AB" w:rsidP="00863E11">
            <w:pPr>
              <w:pBdr>
                <w:top w:val="nil"/>
                <w:left w:val="nil"/>
                <w:bottom w:val="nil"/>
                <w:right w:val="nil"/>
                <w:between w:val="nil"/>
              </w:pBdr>
              <w:ind w:left="392" w:right="375"/>
              <w:jc w:val="center"/>
              <w:rPr>
                <w:i/>
                <w:color w:val="000000"/>
                <w:sz w:val="16"/>
                <w:szCs w:val="16"/>
              </w:rPr>
            </w:pPr>
            <w:r>
              <w:rPr>
                <w:i/>
                <w:color w:val="000000"/>
                <w:sz w:val="16"/>
                <w:szCs w:val="16"/>
              </w:rPr>
              <w:t>Mes 1</w:t>
            </w:r>
            <w:r w:rsidR="00922596">
              <w:rPr>
                <w:i/>
                <w:sz w:val="16"/>
                <w:szCs w:val="16"/>
              </w:rPr>
              <w:t>1</w:t>
            </w:r>
          </w:p>
        </w:tc>
        <w:tc>
          <w:tcPr>
            <w:tcW w:w="1395" w:type="dxa"/>
            <w:tcBorders>
              <w:left w:val="single" w:sz="6" w:space="0" w:color="7E7E7E"/>
              <w:right w:val="single" w:sz="6" w:space="0" w:color="7E7E7E"/>
            </w:tcBorders>
          </w:tcPr>
          <w:p w14:paraId="5648B4FB" w14:textId="77777777" w:rsidR="00F423AB" w:rsidRDefault="00F423AB" w:rsidP="00863E11">
            <w:pPr>
              <w:spacing w:before="143"/>
              <w:ind w:left="124" w:right="105"/>
              <w:jc w:val="center"/>
              <w:rPr>
                <w:color w:val="000000"/>
                <w:sz w:val="16"/>
                <w:szCs w:val="16"/>
              </w:rPr>
            </w:pPr>
            <w:r>
              <w:rPr>
                <w:sz w:val="16"/>
                <w:szCs w:val="16"/>
              </w:rPr>
              <w:t>Encuesta realizada</w:t>
            </w:r>
          </w:p>
        </w:tc>
      </w:tr>
    </w:tbl>
    <w:p w14:paraId="1C1AE3E1" w14:textId="68384D67" w:rsidR="003C457F" w:rsidRDefault="003C457F" w:rsidP="00516338">
      <w:pPr>
        <w:spacing w:line="276" w:lineRule="auto"/>
        <w:jc w:val="both"/>
      </w:pPr>
    </w:p>
    <w:p w14:paraId="559CBA98" w14:textId="77777777" w:rsidR="004C24FA" w:rsidRDefault="004C24FA">
      <w:pPr>
        <w:pBdr>
          <w:top w:val="nil"/>
          <w:left w:val="nil"/>
          <w:bottom w:val="nil"/>
          <w:right w:val="nil"/>
          <w:between w:val="nil"/>
        </w:pBdr>
        <w:spacing w:before="2"/>
        <w:rPr>
          <w:color w:val="000000"/>
          <w:sz w:val="19"/>
          <w:szCs w:val="19"/>
        </w:rPr>
      </w:pPr>
    </w:p>
    <w:p w14:paraId="498F76BC" w14:textId="479DE234" w:rsidR="00516338" w:rsidRDefault="00516338" w:rsidP="00516338">
      <w:pPr>
        <w:pStyle w:val="Ttulo2"/>
        <w:numPr>
          <w:ilvl w:val="1"/>
          <w:numId w:val="24"/>
        </w:numPr>
        <w:tabs>
          <w:tab w:val="left" w:pos="1522"/>
        </w:tabs>
        <w:jc w:val="both"/>
      </w:pPr>
      <w:r>
        <w:t>Carta Gantt</w:t>
      </w:r>
    </w:p>
    <w:p w14:paraId="5DC68EB8" w14:textId="77777777" w:rsidR="00516338" w:rsidRDefault="00516338" w:rsidP="00516338"/>
    <w:p w14:paraId="22B963D3" w14:textId="77777777" w:rsidR="00516338" w:rsidRPr="00516338" w:rsidRDefault="00516338" w:rsidP="00516338"/>
    <w:tbl>
      <w:tblPr>
        <w:tblW w:w="9570" w:type="dxa"/>
        <w:tblInd w:w="387" w:type="dxa"/>
        <w:tblCellMar>
          <w:left w:w="70" w:type="dxa"/>
          <w:right w:w="70" w:type="dxa"/>
        </w:tblCellMar>
        <w:tblLook w:val="04A0" w:firstRow="1" w:lastRow="0" w:firstColumn="1" w:lastColumn="0" w:noHBand="0" w:noVBand="1"/>
      </w:tblPr>
      <w:tblGrid>
        <w:gridCol w:w="676"/>
        <w:gridCol w:w="2374"/>
        <w:gridCol w:w="652"/>
        <w:gridCol w:w="652"/>
        <w:gridCol w:w="652"/>
        <w:gridCol w:w="652"/>
        <w:gridCol w:w="652"/>
        <w:gridCol w:w="652"/>
        <w:gridCol w:w="652"/>
        <w:gridCol w:w="652"/>
        <w:gridCol w:w="652"/>
        <w:gridCol w:w="652"/>
      </w:tblGrid>
      <w:tr w:rsidR="00DB5C18" w:rsidRPr="00AA6A42" w14:paraId="45F6221E" w14:textId="2A2850B7" w:rsidTr="004F02A6">
        <w:trPr>
          <w:trHeight w:val="42"/>
        </w:trPr>
        <w:tc>
          <w:tcPr>
            <w:tcW w:w="676" w:type="dxa"/>
            <w:tcBorders>
              <w:top w:val="single" w:sz="4" w:space="0" w:color="auto"/>
              <w:left w:val="single" w:sz="8" w:space="0" w:color="7F7F7F"/>
              <w:right w:val="single" w:sz="8" w:space="0" w:color="7F7F7F"/>
            </w:tcBorders>
            <w:shd w:val="clear" w:color="auto" w:fill="auto"/>
            <w:noWrap/>
            <w:vAlign w:val="center"/>
            <w:hideMark/>
          </w:tcPr>
          <w:p w14:paraId="18AB66CC" w14:textId="77777777" w:rsidR="00DB5C18" w:rsidRPr="00516338" w:rsidRDefault="00DB5C18" w:rsidP="00293198">
            <w:pPr>
              <w:widowControl/>
              <w:rPr>
                <w:rFonts w:eastAsia="Times New Roman"/>
                <w:b/>
                <w:bCs/>
                <w:sz w:val="24"/>
                <w:szCs w:val="24"/>
                <w:lang w:val="es-CL"/>
              </w:rPr>
            </w:pPr>
            <w:r w:rsidRPr="00516338">
              <w:rPr>
                <w:rFonts w:eastAsia="Times New Roman"/>
                <w:b/>
                <w:bCs/>
                <w:sz w:val="24"/>
                <w:szCs w:val="24"/>
                <w:lang w:val="es-CL"/>
              </w:rPr>
              <w:t> </w:t>
            </w:r>
          </w:p>
        </w:tc>
        <w:tc>
          <w:tcPr>
            <w:tcW w:w="2374" w:type="dxa"/>
            <w:tcBorders>
              <w:top w:val="single" w:sz="4" w:space="0" w:color="auto"/>
              <w:left w:val="nil"/>
              <w:right w:val="single" w:sz="4" w:space="0" w:color="auto"/>
            </w:tcBorders>
            <w:shd w:val="clear" w:color="auto" w:fill="auto"/>
            <w:noWrap/>
            <w:vAlign w:val="center"/>
          </w:tcPr>
          <w:p w14:paraId="0293589C" w14:textId="0C67ED3F" w:rsidR="00DB5C18" w:rsidRPr="00516338" w:rsidRDefault="00DB5C18" w:rsidP="00293198">
            <w:pPr>
              <w:widowControl/>
              <w:rPr>
                <w:rFonts w:eastAsia="Times New Roman"/>
                <w:b/>
                <w:bCs/>
                <w:sz w:val="24"/>
                <w:szCs w:val="24"/>
                <w:lang w:val="es-CL"/>
              </w:rPr>
            </w:pPr>
          </w:p>
        </w:tc>
        <w:tc>
          <w:tcPr>
            <w:tcW w:w="6520" w:type="dxa"/>
            <w:gridSpan w:val="10"/>
            <w:tcBorders>
              <w:top w:val="single" w:sz="4" w:space="0" w:color="auto"/>
              <w:left w:val="single" w:sz="4" w:space="0" w:color="auto"/>
              <w:bottom w:val="single" w:sz="4" w:space="0" w:color="auto"/>
              <w:right w:val="single" w:sz="4" w:space="0" w:color="auto"/>
            </w:tcBorders>
          </w:tcPr>
          <w:p w14:paraId="7C2F237D" w14:textId="36E5AC46" w:rsidR="00DB5C18" w:rsidRPr="00516338" w:rsidRDefault="00DB5C18" w:rsidP="00293198">
            <w:pPr>
              <w:widowControl/>
              <w:rPr>
                <w:rFonts w:eastAsia="Times New Roman"/>
                <w:b/>
                <w:bCs/>
                <w:sz w:val="24"/>
                <w:szCs w:val="24"/>
                <w:lang w:val="es-CL"/>
              </w:rPr>
            </w:pPr>
            <w:r>
              <w:rPr>
                <w:rFonts w:eastAsia="Times New Roman"/>
                <w:b/>
                <w:bCs/>
                <w:sz w:val="24"/>
                <w:szCs w:val="24"/>
                <w:lang w:val="es-CL"/>
              </w:rPr>
              <w:t>Meses</w:t>
            </w:r>
          </w:p>
        </w:tc>
      </w:tr>
      <w:tr w:rsidR="00DB5C18" w:rsidRPr="00AA6A42" w14:paraId="2F2955C4" w14:textId="77777777" w:rsidTr="00DB5C18">
        <w:trPr>
          <w:trHeight w:val="345"/>
        </w:trPr>
        <w:tc>
          <w:tcPr>
            <w:tcW w:w="676" w:type="dxa"/>
            <w:tcBorders>
              <w:left w:val="single" w:sz="8" w:space="0" w:color="7F7F7F"/>
              <w:bottom w:val="single" w:sz="8" w:space="0" w:color="7F7F7F"/>
              <w:right w:val="single" w:sz="8" w:space="0" w:color="7F7F7F"/>
            </w:tcBorders>
            <w:shd w:val="clear" w:color="auto" w:fill="auto"/>
            <w:noWrap/>
            <w:vAlign w:val="center"/>
          </w:tcPr>
          <w:p w14:paraId="703C258D" w14:textId="77777777" w:rsidR="00DB5C18" w:rsidRPr="00AA6A42" w:rsidRDefault="00DB5C18" w:rsidP="00DB5C18">
            <w:pPr>
              <w:widowControl/>
              <w:rPr>
                <w:rFonts w:eastAsia="Times New Roman"/>
                <w:sz w:val="18"/>
                <w:szCs w:val="18"/>
                <w:lang w:val="es-CL"/>
              </w:rPr>
            </w:pPr>
          </w:p>
        </w:tc>
        <w:tc>
          <w:tcPr>
            <w:tcW w:w="2374" w:type="dxa"/>
            <w:tcBorders>
              <w:left w:val="nil"/>
              <w:bottom w:val="single" w:sz="8" w:space="0" w:color="7F7F7F"/>
              <w:right w:val="single" w:sz="4" w:space="0" w:color="auto"/>
            </w:tcBorders>
            <w:shd w:val="clear" w:color="auto" w:fill="auto"/>
            <w:vAlign w:val="center"/>
          </w:tcPr>
          <w:p w14:paraId="4E798DDB" w14:textId="296ABB69" w:rsidR="00DB5C18" w:rsidRPr="00AA6A42" w:rsidRDefault="00DB5C18" w:rsidP="00DB5C18">
            <w:pPr>
              <w:widowControl/>
              <w:rPr>
                <w:rFonts w:eastAsia="Times New Roman"/>
                <w:i/>
                <w:iCs/>
                <w:sz w:val="20"/>
                <w:szCs w:val="20"/>
                <w:lang w:val="es-CL"/>
              </w:rPr>
            </w:pPr>
            <w:r w:rsidRPr="00516338">
              <w:rPr>
                <w:rFonts w:eastAsia="Times New Roman"/>
                <w:b/>
                <w:bCs/>
                <w:sz w:val="24"/>
                <w:szCs w:val="24"/>
                <w:lang w:val="es-CL"/>
              </w:rPr>
              <w:t>Actividades</w:t>
            </w:r>
          </w:p>
        </w:tc>
        <w:tc>
          <w:tcPr>
            <w:tcW w:w="652" w:type="dxa"/>
            <w:tcBorders>
              <w:top w:val="single" w:sz="4" w:space="0" w:color="auto"/>
              <w:left w:val="single" w:sz="4" w:space="0" w:color="auto"/>
              <w:bottom w:val="single" w:sz="4" w:space="0" w:color="auto"/>
              <w:right w:val="single" w:sz="4" w:space="0" w:color="auto"/>
            </w:tcBorders>
          </w:tcPr>
          <w:p w14:paraId="2843D94F" w14:textId="6B9B917B" w:rsidR="00DB5C18" w:rsidRPr="00AA6A42" w:rsidRDefault="00DB5C18" w:rsidP="00DB5C18">
            <w:pPr>
              <w:widowControl/>
              <w:rPr>
                <w:rFonts w:eastAsia="Times New Roman"/>
                <w:i/>
                <w:iCs/>
                <w:sz w:val="20"/>
                <w:szCs w:val="20"/>
                <w:lang w:val="es-CL"/>
              </w:rPr>
            </w:pPr>
            <w:r>
              <w:rPr>
                <w:rFonts w:eastAsia="Times New Roman"/>
                <w:i/>
                <w:iCs/>
                <w:sz w:val="20"/>
                <w:szCs w:val="20"/>
                <w:lang w:val="es-CL"/>
              </w:rPr>
              <w:t>1</w:t>
            </w:r>
          </w:p>
        </w:tc>
        <w:tc>
          <w:tcPr>
            <w:tcW w:w="652" w:type="dxa"/>
            <w:tcBorders>
              <w:top w:val="single" w:sz="4" w:space="0" w:color="auto"/>
              <w:left w:val="single" w:sz="4" w:space="0" w:color="auto"/>
              <w:bottom w:val="single" w:sz="4" w:space="0" w:color="auto"/>
              <w:right w:val="single" w:sz="4" w:space="0" w:color="auto"/>
            </w:tcBorders>
          </w:tcPr>
          <w:p w14:paraId="4DF481DE" w14:textId="4A291D89" w:rsidR="00DB5C18" w:rsidRPr="00AA6A42" w:rsidRDefault="00DB5C18" w:rsidP="00DB5C18">
            <w:pPr>
              <w:widowControl/>
              <w:rPr>
                <w:rFonts w:eastAsia="Times New Roman"/>
                <w:i/>
                <w:iCs/>
                <w:sz w:val="20"/>
                <w:szCs w:val="20"/>
                <w:lang w:val="es-CL"/>
              </w:rPr>
            </w:pPr>
            <w:r>
              <w:rPr>
                <w:rFonts w:eastAsia="Times New Roman"/>
                <w:i/>
                <w:iCs/>
                <w:sz w:val="20"/>
                <w:szCs w:val="20"/>
                <w:lang w:val="es-CL"/>
              </w:rPr>
              <w:t>2</w:t>
            </w:r>
          </w:p>
        </w:tc>
        <w:tc>
          <w:tcPr>
            <w:tcW w:w="652" w:type="dxa"/>
            <w:tcBorders>
              <w:top w:val="single" w:sz="4" w:space="0" w:color="auto"/>
              <w:left w:val="single" w:sz="4" w:space="0" w:color="auto"/>
              <w:bottom w:val="single" w:sz="4" w:space="0" w:color="auto"/>
              <w:right w:val="single" w:sz="4" w:space="0" w:color="auto"/>
            </w:tcBorders>
          </w:tcPr>
          <w:p w14:paraId="3826F724" w14:textId="265EE25E" w:rsidR="00DB5C18" w:rsidRPr="00AA6A42" w:rsidRDefault="00DB5C18" w:rsidP="00DB5C18">
            <w:pPr>
              <w:widowControl/>
              <w:rPr>
                <w:rFonts w:eastAsia="Times New Roman"/>
                <w:i/>
                <w:iCs/>
                <w:sz w:val="20"/>
                <w:szCs w:val="20"/>
                <w:lang w:val="es-CL"/>
              </w:rPr>
            </w:pPr>
            <w:r>
              <w:rPr>
                <w:rFonts w:eastAsia="Times New Roman"/>
                <w:i/>
                <w:iCs/>
                <w:sz w:val="20"/>
                <w:szCs w:val="20"/>
                <w:lang w:val="es-CL"/>
              </w:rPr>
              <w:t>3</w:t>
            </w:r>
          </w:p>
        </w:tc>
        <w:tc>
          <w:tcPr>
            <w:tcW w:w="652" w:type="dxa"/>
            <w:tcBorders>
              <w:top w:val="single" w:sz="4" w:space="0" w:color="auto"/>
              <w:left w:val="single" w:sz="4" w:space="0" w:color="auto"/>
              <w:bottom w:val="single" w:sz="4" w:space="0" w:color="auto"/>
              <w:right w:val="single" w:sz="4" w:space="0" w:color="auto"/>
            </w:tcBorders>
          </w:tcPr>
          <w:p w14:paraId="49E40395" w14:textId="211F0292" w:rsidR="00DB5C18" w:rsidRPr="00AA6A42" w:rsidRDefault="00DB5C18" w:rsidP="00DB5C18">
            <w:pPr>
              <w:widowControl/>
              <w:rPr>
                <w:rFonts w:eastAsia="Times New Roman"/>
                <w:i/>
                <w:iCs/>
                <w:sz w:val="20"/>
                <w:szCs w:val="20"/>
                <w:lang w:val="es-CL"/>
              </w:rPr>
            </w:pPr>
            <w:r>
              <w:rPr>
                <w:rFonts w:eastAsia="Times New Roman"/>
                <w:i/>
                <w:iCs/>
                <w:sz w:val="20"/>
                <w:szCs w:val="20"/>
                <w:lang w:val="es-CL"/>
              </w:rPr>
              <w:t>4</w:t>
            </w:r>
          </w:p>
        </w:tc>
        <w:tc>
          <w:tcPr>
            <w:tcW w:w="652" w:type="dxa"/>
            <w:tcBorders>
              <w:top w:val="single" w:sz="4" w:space="0" w:color="auto"/>
              <w:left w:val="single" w:sz="4" w:space="0" w:color="auto"/>
              <w:bottom w:val="single" w:sz="4" w:space="0" w:color="auto"/>
              <w:right w:val="single" w:sz="4" w:space="0" w:color="auto"/>
            </w:tcBorders>
          </w:tcPr>
          <w:p w14:paraId="4B6A4D5C" w14:textId="3DB26D63" w:rsidR="00DB5C18" w:rsidRPr="00AA6A42" w:rsidRDefault="00DB5C18" w:rsidP="00DB5C18">
            <w:pPr>
              <w:widowControl/>
              <w:rPr>
                <w:rFonts w:eastAsia="Times New Roman"/>
                <w:i/>
                <w:iCs/>
                <w:sz w:val="20"/>
                <w:szCs w:val="20"/>
                <w:lang w:val="es-CL"/>
              </w:rPr>
            </w:pPr>
            <w:r>
              <w:rPr>
                <w:rFonts w:eastAsia="Times New Roman"/>
                <w:i/>
                <w:iCs/>
                <w:sz w:val="20"/>
                <w:szCs w:val="20"/>
                <w:lang w:val="es-CL"/>
              </w:rPr>
              <w:t>5</w:t>
            </w:r>
          </w:p>
        </w:tc>
        <w:tc>
          <w:tcPr>
            <w:tcW w:w="652" w:type="dxa"/>
            <w:tcBorders>
              <w:top w:val="single" w:sz="4" w:space="0" w:color="auto"/>
              <w:left w:val="single" w:sz="4" w:space="0" w:color="auto"/>
              <w:bottom w:val="single" w:sz="4" w:space="0" w:color="auto"/>
              <w:right w:val="single" w:sz="4" w:space="0" w:color="auto"/>
            </w:tcBorders>
          </w:tcPr>
          <w:p w14:paraId="4826A148" w14:textId="011B3A59" w:rsidR="00DB5C18" w:rsidRPr="00AA6A42" w:rsidRDefault="00DB5C18" w:rsidP="00DB5C18">
            <w:pPr>
              <w:widowControl/>
              <w:rPr>
                <w:rFonts w:eastAsia="Times New Roman"/>
                <w:i/>
                <w:iCs/>
                <w:sz w:val="20"/>
                <w:szCs w:val="20"/>
                <w:lang w:val="es-CL"/>
              </w:rPr>
            </w:pPr>
            <w:r>
              <w:rPr>
                <w:rFonts w:eastAsia="Times New Roman"/>
                <w:i/>
                <w:iCs/>
                <w:sz w:val="20"/>
                <w:szCs w:val="20"/>
                <w:lang w:val="es-CL"/>
              </w:rPr>
              <w:t>6</w:t>
            </w:r>
          </w:p>
        </w:tc>
        <w:tc>
          <w:tcPr>
            <w:tcW w:w="652" w:type="dxa"/>
            <w:tcBorders>
              <w:top w:val="single" w:sz="4" w:space="0" w:color="auto"/>
              <w:left w:val="single" w:sz="4" w:space="0" w:color="auto"/>
              <w:bottom w:val="single" w:sz="4" w:space="0" w:color="auto"/>
              <w:right w:val="single" w:sz="4" w:space="0" w:color="auto"/>
            </w:tcBorders>
          </w:tcPr>
          <w:p w14:paraId="0D061F5A" w14:textId="0C9A1179" w:rsidR="00DB5C18" w:rsidRPr="00AA6A42" w:rsidRDefault="00DB5C18" w:rsidP="00DB5C18">
            <w:pPr>
              <w:widowControl/>
              <w:rPr>
                <w:rFonts w:eastAsia="Times New Roman"/>
                <w:i/>
                <w:iCs/>
                <w:sz w:val="20"/>
                <w:szCs w:val="20"/>
                <w:lang w:val="es-CL"/>
              </w:rPr>
            </w:pPr>
            <w:r>
              <w:rPr>
                <w:rFonts w:eastAsia="Times New Roman"/>
                <w:i/>
                <w:iCs/>
                <w:sz w:val="20"/>
                <w:szCs w:val="20"/>
                <w:lang w:val="es-CL"/>
              </w:rPr>
              <w:t>7</w:t>
            </w:r>
          </w:p>
        </w:tc>
        <w:tc>
          <w:tcPr>
            <w:tcW w:w="652" w:type="dxa"/>
            <w:tcBorders>
              <w:top w:val="single" w:sz="4" w:space="0" w:color="auto"/>
              <w:left w:val="single" w:sz="4" w:space="0" w:color="auto"/>
              <w:bottom w:val="single" w:sz="4" w:space="0" w:color="auto"/>
              <w:right w:val="single" w:sz="4" w:space="0" w:color="auto"/>
            </w:tcBorders>
          </w:tcPr>
          <w:p w14:paraId="3EED6B27" w14:textId="0D9CF7B9" w:rsidR="00DB5C18" w:rsidRPr="00AA6A42" w:rsidRDefault="00DB5C18" w:rsidP="00DB5C18">
            <w:pPr>
              <w:widowControl/>
              <w:rPr>
                <w:rFonts w:eastAsia="Times New Roman"/>
                <w:i/>
                <w:iCs/>
                <w:sz w:val="20"/>
                <w:szCs w:val="20"/>
                <w:lang w:val="es-CL"/>
              </w:rPr>
            </w:pPr>
            <w:r>
              <w:rPr>
                <w:rFonts w:eastAsia="Times New Roman"/>
                <w:i/>
                <w:iCs/>
                <w:sz w:val="20"/>
                <w:szCs w:val="20"/>
                <w:lang w:val="es-CL"/>
              </w:rPr>
              <w:t>8</w:t>
            </w:r>
          </w:p>
        </w:tc>
        <w:tc>
          <w:tcPr>
            <w:tcW w:w="652" w:type="dxa"/>
            <w:tcBorders>
              <w:top w:val="single" w:sz="4" w:space="0" w:color="auto"/>
              <w:left w:val="single" w:sz="4" w:space="0" w:color="auto"/>
              <w:bottom w:val="single" w:sz="4" w:space="0" w:color="auto"/>
              <w:right w:val="single" w:sz="4" w:space="0" w:color="auto"/>
            </w:tcBorders>
          </w:tcPr>
          <w:p w14:paraId="35349E7F" w14:textId="59D82BFD" w:rsidR="00DB5C18" w:rsidRPr="00AA6A42" w:rsidRDefault="00DB5C18" w:rsidP="00DB5C18">
            <w:pPr>
              <w:widowControl/>
              <w:rPr>
                <w:rFonts w:eastAsia="Times New Roman"/>
                <w:i/>
                <w:iCs/>
                <w:sz w:val="20"/>
                <w:szCs w:val="20"/>
                <w:lang w:val="es-CL"/>
              </w:rPr>
            </w:pPr>
            <w:r>
              <w:rPr>
                <w:rFonts w:eastAsia="Times New Roman"/>
                <w:i/>
                <w:iCs/>
                <w:sz w:val="20"/>
                <w:szCs w:val="20"/>
                <w:lang w:val="es-CL"/>
              </w:rPr>
              <w:t>9</w:t>
            </w:r>
          </w:p>
        </w:tc>
        <w:tc>
          <w:tcPr>
            <w:tcW w:w="652" w:type="dxa"/>
            <w:tcBorders>
              <w:top w:val="single" w:sz="4" w:space="0" w:color="auto"/>
              <w:left w:val="single" w:sz="4" w:space="0" w:color="auto"/>
              <w:bottom w:val="single" w:sz="4" w:space="0" w:color="auto"/>
              <w:right w:val="single" w:sz="4" w:space="0" w:color="auto"/>
            </w:tcBorders>
          </w:tcPr>
          <w:p w14:paraId="3EB1341F" w14:textId="45F0D59B" w:rsidR="00DB5C18" w:rsidRPr="00AA6A42" w:rsidRDefault="00DB5C18" w:rsidP="00DB5C18">
            <w:pPr>
              <w:widowControl/>
              <w:rPr>
                <w:rFonts w:eastAsia="Times New Roman"/>
                <w:i/>
                <w:iCs/>
                <w:sz w:val="20"/>
                <w:szCs w:val="20"/>
                <w:lang w:val="es-CL"/>
              </w:rPr>
            </w:pPr>
            <w:r>
              <w:rPr>
                <w:rFonts w:eastAsia="Times New Roman"/>
                <w:i/>
                <w:iCs/>
                <w:sz w:val="20"/>
                <w:szCs w:val="20"/>
                <w:lang w:val="es-CL"/>
              </w:rPr>
              <w:t>10</w:t>
            </w:r>
          </w:p>
        </w:tc>
      </w:tr>
      <w:tr w:rsidR="00DB5C18" w:rsidRPr="00AA6A42" w14:paraId="17EC1005" w14:textId="37716ECB" w:rsidTr="00DB5C18">
        <w:trPr>
          <w:trHeight w:val="345"/>
        </w:trPr>
        <w:tc>
          <w:tcPr>
            <w:tcW w:w="676" w:type="dxa"/>
            <w:tcBorders>
              <w:top w:val="nil"/>
              <w:left w:val="single" w:sz="8" w:space="0" w:color="7F7F7F"/>
              <w:bottom w:val="single" w:sz="8" w:space="0" w:color="7F7F7F"/>
              <w:right w:val="single" w:sz="8" w:space="0" w:color="7F7F7F"/>
            </w:tcBorders>
            <w:shd w:val="clear" w:color="auto" w:fill="auto"/>
            <w:noWrap/>
            <w:vAlign w:val="center"/>
            <w:hideMark/>
          </w:tcPr>
          <w:p w14:paraId="0E87BC2F" w14:textId="77777777" w:rsidR="00DB5C18" w:rsidRPr="00AA6A42" w:rsidRDefault="00DB5C18" w:rsidP="00DB5C18">
            <w:pPr>
              <w:widowControl/>
              <w:rPr>
                <w:rFonts w:eastAsia="Times New Roman"/>
                <w:sz w:val="18"/>
                <w:szCs w:val="18"/>
                <w:lang w:val="es-CL"/>
              </w:rPr>
            </w:pPr>
            <w:r w:rsidRPr="00AA6A42">
              <w:rPr>
                <w:rFonts w:eastAsia="Times New Roman"/>
                <w:sz w:val="18"/>
                <w:szCs w:val="18"/>
                <w:lang w:val="es-CL"/>
              </w:rPr>
              <w:t>1.1</w:t>
            </w:r>
          </w:p>
        </w:tc>
        <w:tc>
          <w:tcPr>
            <w:tcW w:w="2374" w:type="dxa"/>
            <w:tcBorders>
              <w:top w:val="nil"/>
              <w:left w:val="nil"/>
              <w:bottom w:val="single" w:sz="8" w:space="0" w:color="7F7F7F"/>
              <w:right w:val="single" w:sz="4" w:space="0" w:color="auto"/>
            </w:tcBorders>
            <w:shd w:val="clear" w:color="auto" w:fill="auto"/>
            <w:vAlign w:val="center"/>
            <w:hideMark/>
          </w:tcPr>
          <w:p w14:paraId="084AFE0A" w14:textId="77777777" w:rsidR="00DB5C18" w:rsidRPr="00AA6A42" w:rsidRDefault="00DB5C18" w:rsidP="00DB5C18">
            <w:pPr>
              <w:widowControl/>
              <w:rPr>
                <w:rFonts w:eastAsia="Times New Roman"/>
                <w:i/>
                <w:iCs/>
                <w:sz w:val="20"/>
                <w:szCs w:val="20"/>
                <w:lang w:val="es-CL"/>
              </w:rPr>
            </w:pPr>
            <w:r w:rsidRPr="00AA6A42">
              <w:rPr>
                <w:rFonts w:eastAsia="Times New Roman"/>
                <w:i/>
                <w:iCs/>
                <w:sz w:val="20"/>
                <w:szCs w:val="20"/>
                <w:lang w:val="es-CL"/>
              </w:rPr>
              <w:t xml:space="preserve">Reuniones mensuales </w:t>
            </w:r>
          </w:p>
        </w:tc>
        <w:tc>
          <w:tcPr>
            <w:tcW w:w="652" w:type="dxa"/>
            <w:tcBorders>
              <w:top w:val="single" w:sz="4" w:space="0" w:color="auto"/>
              <w:left w:val="single" w:sz="4" w:space="0" w:color="auto"/>
              <w:bottom w:val="single" w:sz="4" w:space="0" w:color="auto"/>
              <w:right w:val="single" w:sz="4" w:space="0" w:color="auto"/>
            </w:tcBorders>
          </w:tcPr>
          <w:p w14:paraId="2622A9A4" w14:textId="4C1E3A32"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1AD2B559" w14:textId="4F708CA8"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494B1698" w14:textId="0A3CF86D"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60AE8E32" w14:textId="580E3167"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40B7FC68" w14:textId="5464E98F"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6D5AEA02" w14:textId="2AE9AAB5"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0A8B679E" w14:textId="6E8F6ACE"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2112CD73" w14:textId="42E90EE6"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15B4294E" w14:textId="095719E1"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3BA15AB8" w14:textId="28BA0600"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r>
      <w:tr w:rsidR="00DB5C18" w:rsidRPr="00DB5C18" w14:paraId="4902C557" w14:textId="38222654" w:rsidTr="00DB5C18">
        <w:trPr>
          <w:trHeight w:val="357"/>
        </w:trPr>
        <w:tc>
          <w:tcPr>
            <w:tcW w:w="676" w:type="dxa"/>
            <w:tcBorders>
              <w:top w:val="nil"/>
              <w:left w:val="single" w:sz="8" w:space="0" w:color="7F7F7F"/>
              <w:bottom w:val="single" w:sz="8" w:space="0" w:color="7F7F7F"/>
              <w:right w:val="single" w:sz="8" w:space="0" w:color="7F7F7F"/>
            </w:tcBorders>
            <w:shd w:val="clear" w:color="auto" w:fill="auto"/>
            <w:noWrap/>
            <w:vAlign w:val="center"/>
            <w:hideMark/>
          </w:tcPr>
          <w:p w14:paraId="562F4E61" w14:textId="77777777" w:rsidR="00DB5C18" w:rsidRPr="00AA6A42" w:rsidRDefault="00DB5C18" w:rsidP="00DB5C18">
            <w:pPr>
              <w:widowControl/>
              <w:rPr>
                <w:rFonts w:eastAsia="Times New Roman"/>
                <w:sz w:val="18"/>
                <w:szCs w:val="18"/>
                <w:lang w:val="es-CL"/>
              </w:rPr>
            </w:pPr>
            <w:r w:rsidRPr="00AA6A42">
              <w:rPr>
                <w:rFonts w:eastAsia="Times New Roman"/>
                <w:sz w:val="18"/>
                <w:szCs w:val="18"/>
                <w:lang w:val="es-CL"/>
              </w:rPr>
              <w:t>1.2</w:t>
            </w:r>
          </w:p>
        </w:tc>
        <w:tc>
          <w:tcPr>
            <w:tcW w:w="2374" w:type="dxa"/>
            <w:tcBorders>
              <w:top w:val="nil"/>
              <w:left w:val="nil"/>
              <w:bottom w:val="single" w:sz="8" w:space="0" w:color="7F7F7F"/>
              <w:right w:val="single" w:sz="4" w:space="0" w:color="auto"/>
            </w:tcBorders>
            <w:shd w:val="clear" w:color="auto" w:fill="auto"/>
            <w:vAlign w:val="center"/>
            <w:hideMark/>
          </w:tcPr>
          <w:p w14:paraId="6FDED2C6" w14:textId="77777777" w:rsidR="00DB5C18" w:rsidRPr="00AA6A42" w:rsidRDefault="00DB5C18" w:rsidP="00DB5C18">
            <w:pPr>
              <w:widowControl/>
              <w:rPr>
                <w:rFonts w:eastAsia="Times New Roman"/>
                <w:i/>
                <w:iCs/>
                <w:sz w:val="20"/>
                <w:szCs w:val="20"/>
                <w:lang w:val="es-CL"/>
              </w:rPr>
            </w:pPr>
            <w:r w:rsidRPr="00AA6A42">
              <w:rPr>
                <w:rFonts w:eastAsia="Times New Roman"/>
                <w:i/>
                <w:iCs/>
                <w:sz w:val="20"/>
                <w:szCs w:val="20"/>
                <w:lang w:val="es-CL"/>
              </w:rPr>
              <w:t xml:space="preserve">Taller en desarrollo de bioinsumos </w:t>
            </w:r>
          </w:p>
        </w:tc>
        <w:tc>
          <w:tcPr>
            <w:tcW w:w="652" w:type="dxa"/>
            <w:tcBorders>
              <w:top w:val="single" w:sz="4" w:space="0" w:color="auto"/>
              <w:left w:val="single" w:sz="4" w:space="0" w:color="auto"/>
              <w:bottom w:val="single" w:sz="4" w:space="0" w:color="auto"/>
              <w:right w:val="single" w:sz="4" w:space="0" w:color="auto"/>
            </w:tcBorders>
          </w:tcPr>
          <w:p w14:paraId="7CD1444E"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03366105" w14:textId="208220AD"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35AB7141" w14:textId="7F369E9A"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0D249146" w14:textId="6D6F707B"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7A064B7B" w14:textId="673B064F"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5E8A9DED" w14:textId="30AE8825"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3601AF74"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79B4CB3B"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1125240F"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58E5081F" w14:textId="77777777" w:rsidR="00DB5C18" w:rsidRPr="00AA6A42" w:rsidRDefault="00DB5C18" w:rsidP="00DB5C18">
            <w:pPr>
              <w:widowControl/>
              <w:rPr>
                <w:rFonts w:eastAsia="Times New Roman"/>
                <w:i/>
                <w:iCs/>
                <w:sz w:val="20"/>
                <w:szCs w:val="20"/>
                <w:lang w:val="es-CL"/>
              </w:rPr>
            </w:pPr>
          </w:p>
        </w:tc>
      </w:tr>
      <w:tr w:rsidR="00DB5C18" w:rsidRPr="00AA6A42" w14:paraId="0C4CF342" w14:textId="657581B3" w:rsidTr="00DB5C18">
        <w:trPr>
          <w:trHeight w:val="72"/>
        </w:trPr>
        <w:tc>
          <w:tcPr>
            <w:tcW w:w="676" w:type="dxa"/>
            <w:tcBorders>
              <w:top w:val="nil"/>
              <w:left w:val="single" w:sz="8" w:space="0" w:color="7F7F7F"/>
              <w:bottom w:val="single" w:sz="8" w:space="0" w:color="7F7F7F"/>
              <w:right w:val="single" w:sz="8" w:space="0" w:color="7F7F7F"/>
            </w:tcBorders>
            <w:shd w:val="clear" w:color="auto" w:fill="auto"/>
            <w:noWrap/>
            <w:vAlign w:val="center"/>
            <w:hideMark/>
          </w:tcPr>
          <w:p w14:paraId="0A5968E9" w14:textId="77777777" w:rsidR="00DB5C18" w:rsidRPr="00AA6A42" w:rsidRDefault="00DB5C18" w:rsidP="00DB5C18">
            <w:pPr>
              <w:widowControl/>
              <w:rPr>
                <w:rFonts w:eastAsia="Times New Roman"/>
                <w:sz w:val="18"/>
                <w:szCs w:val="18"/>
                <w:lang w:val="es-CL"/>
              </w:rPr>
            </w:pPr>
            <w:r w:rsidRPr="00AA6A42">
              <w:rPr>
                <w:rFonts w:eastAsia="Times New Roman"/>
                <w:sz w:val="18"/>
                <w:szCs w:val="18"/>
                <w:lang w:val="es-CL"/>
              </w:rPr>
              <w:t>1.3</w:t>
            </w:r>
          </w:p>
        </w:tc>
        <w:tc>
          <w:tcPr>
            <w:tcW w:w="2374" w:type="dxa"/>
            <w:tcBorders>
              <w:top w:val="nil"/>
              <w:left w:val="nil"/>
              <w:bottom w:val="single" w:sz="8" w:space="0" w:color="7F7F7F"/>
              <w:right w:val="single" w:sz="4" w:space="0" w:color="auto"/>
            </w:tcBorders>
            <w:shd w:val="clear" w:color="auto" w:fill="auto"/>
            <w:vAlign w:val="center"/>
            <w:hideMark/>
          </w:tcPr>
          <w:p w14:paraId="231A5F01" w14:textId="77777777" w:rsidR="00DB5C18" w:rsidRPr="00AA6A42" w:rsidRDefault="00DB5C18" w:rsidP="00DB5C18">
            <w:pPr>
              <w:widowControl/>
              <w:rPr>
                <w:rFonts w:eastAsia="Times New Roman"/>
                <w:i/>
                <w:iCs/>
                <w:sz w:val="20"/>
                <w:szCs w:val="20"/>
                <w:lang w:val="es-CL"/>
              </w:rPr>
            </w:pPr>
            <w:r w:rsidRPr="00AA6A42">
              <w:rPr>
                <w:rFonts w:eastAsia="Times New Roman"/>
                <w:i/>
                <w:iCs/>
                <w:sz w:val="20"/>
                <w:szCs w:val="20"/>
                <w:lang w:val="es-CL"/>
              </w:rPr>
              <w:t>Taller de agricultura regenerativa</w:t>
            </w:r>
          </w:p>
        </w:tc>
        <w:tc>
          <w:tcPr>
            <w:tcW w:w="652" w:type="dxa"/>
            <w:tcBorders>
              <w:top w:val="single" w:sz="4" w:space="0" w:color="auto"/>
              <w:left w:val="single" w:sz="4" w:space="0" w:color="auto"/>
              <w:bottom w:val="single" w:sz="4" w:space="0" w:color="auto"/>
              <w:right w:val="single" w:sz="4" w:space="0" w:color="auto"/>
            </w:tcBorders>
          </w:tcPr>
          <w:p w14:paraId="79CBEE5D"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1F845FC5"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65256BF1" w14:textId="37A80FA8"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67AADDF5" w14:textId="001D3D24"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5DE45022" w14:textId="7CBF343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1AE311A1" w14:textId="4E430D4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2C1EB06B" w14:textId="18429674"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3062B45E" w14:textId="4D92A11A"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67FD9434" w14:textId="0D3B4ECC"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062B897A" w14:textId="77777777" w:rsidR="00DB5C18" w:rsidRPr="00AA6A42" w:rsidRDefault="00DB5C18" w:rsidP="00DB5C18">
            <w:pPr>
              <w:widowControl/>
              <w:rPr>
                <w:rFonts w:eastAsia="Times New Roman"/>
                <w:i/>
                <w:iCs/>
                <w:sz w:val="20"/>
                <w:szCs w:val="20"/>
                <w:lang w:val="es-CL"/>
              </w:rPr>
            </w:pPr>
          </w:p>
        </w:tc>
      </w:tr>
      <w:tr w:rsidR="00DB5C18" w:rsidRPr="00AA6A42" w14:paraId="19581A69" w14:textId="4F45C717" w:rsidTr="00DB5C18">
        <w:trPr>
          <w:trHeight w:val="459"/>
        </w:trPr>
        <w:tc>
          <w:tcPr>
            <w:tcW w:w="676" w:type="dxa"/>
            <w:tcBorders>
              <w:top w:val="nil"/>
              <w:left w:val="single" w:sz="8" w:space="0" w:color="7F7F7F"/>
              <w:bottom w:val="single" w:sz="8" w:space="0" w:color="7F7F7F"/>
              <w:right w:val="single" w:sz="8" w:space="0" w:color="7F7F7F"/>
            </w:tcBorders>
            <w:shd w:val="clear" w:color="auto" w:fill="auto"/>
            <w:noWrap/>
            <w:vAlign w:val="center"/>
            <w:hideMark/>
          </w:tcPr>
          <w:p w14:paraId="7F1CDF20" w14:textId="77777777" w:rsidR="00DB5C18" w:rsidRPr="00AA6A42" w:rsidRDefault="00DB5C18" w:rsidP="00DB5C18">
            <w:pPr>
              <w:widowControl/>
              <w:rPr>
                <w:rFonts w:eastAsia="Times New Roman"/>
                <w:sz w:val="18"/>
                <w:szCs w:val="18"/>
                <w:lang w:val="es-CL"/>
              </w:rPr>
            </w:pPr>
            <w:r w:rsidRPr="00AA6A42">
              <w:rPr>
                <w:rFonts w:eastAsia="Times New Roman"/>
                <w:sz w:val="18"/>
                <w:szCs w:val="18"/>
                <w:lang w:val="es-CL"/>
              </w:rPr>
              <w:t>1.4</w:t>
            </w:r>
          </w:p>
        </w:tc>
        <w:tc>
          <w:tcPr>
            <w:tcW w:w="2374" w:type="dxa"/>
            <w:tcBorders>
              <w:top w:val="nil"/>
              <w:left w:val="nil"/>
              <w:bottom w:val="single" w:sz="8" w:space="0" w:color="7F7F7F"/>
              <w:right w:val="single" w:sz="4" w:space="0" w:color="auto"/>
            </w:tcBorders>
            <w:shd w:val="clear" w:color="auto" w:fill="auto"/>
            <w:vAlign w:val="center"/>
            <w:hideMark/>
          </w:tcPr>
          <w:p w14:paraId="11A8B8A7" w14:textId="77777777" w:rsidR="00DB5C18" w:rsidRPr="00AA6A42" w:rsidRDefault="00DB5C18" w:rsidP="00DB5C18">
            <w:pPr>
              <w:widowControl/>
              <w:rPr>
                <w:rFonts w:eastAsia="Times New Roman"/>
                <w:i/>
                <w:iCs/>
                <w:sz w:val="20"/>
                <w:szCs w:val="20"/>
                <w:lang w:val="es-CL"/>
              </w:rPr>
            </w:pPr>
            <w:r w:rsidRPr="00AA6A42">
              <w:rPr>
                <w:rFonts w:eastAsia="Times New Roman"/>
                <w:i/>
                <w:iCs/>
                <w:sz w:val="20"/>
                <w:szCs w:val="20"/>
                <w:lang w:val="es-CL"/>
              </w:rPr>
              <w:t>Taller de energías alternativas</w:t>
            </w:r>
          </w:p>
        </w:tc>
        <w:tc>
          <w:tcPr>
            <w:tcW w:w="652" w:type="dxa"/>
            <w:tcBorders>
              <w:top w:val="single" w:sz="4" w:space="0" w:color="auto"/>
              <w:left w:val="single" w:sz="4" w:space="0" w:color="auto"/>
              <w:bottom w:val="single" w:sz="4" w:space="0" w:color="auto"/>
              <w:right w:val="single" w:sz="4" w:space="0" w:color="auto"/>
            </w:tcBorders>
          </w:tcPr>
          <w:p w14:paraId="1C031499"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3D39E0B6"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45A27C59"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05893009"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5EE7A7D2"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781E1853"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1760D60E"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7900A708" w14:textId="652FAF22"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42F398EB"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163E47DD" w14:textId="77777777" w:rsidR="00DB5C18" w:rsidRPr="00AA6A42" w:rsidRDefault="00DB5C18" w:rsidP="00DB5C18">
            <w:pPr>
              <w:widowControl/>
              <w:rPr>
                <w:rFonts w:eastAsia="Times New Roman"/>
                <w:i/>
                <w:iCs/>
                <w:sz w:val="20"/>
                <w:szCs w:val="20"/>
                <w:lang w:val="es-CL"/>
              </w:rPr>
            </w:pPr>
          </w:p>
        </w:tc>
      </w:tr>
      <w:tr w:rsidR="00DB5C18" w:rsidRPr="00AA6A42" w14:paraId="436572EF" w14:textId="6E57B09D" w:rsidTr="00DB5C18">
        <w:trPr>
          <w:trHeight w:val="280"/>
        </w:trPr>
        <w:tc>
          <w:tcPr>
            <w:tcW w:w="676" w:type="dxa"/>
            <w:tcBorders>
              <w:top w:val="nil"/>
              <w:left w:val="single" w:sz="8" w:space="0" w:color="7F7F7F"/>
              <w:bottom w:val="single" w:sz="8" w:space="0" w:color="7F7F7F"/>
              <w:right w:val="single" w:sz="8" w:space="0" w:color="7F7F7F"/>
            </w:tcBorders>
            <w:shd w:val="clear" w:color="auto" w:fill="auto"/>
            <w:noWrap/>
            <w:vAlign w:val="center"/>
            <w:hideMark/>
          </w:tcPr>
          <w:p w14:paraId="63F9FB8B" w14:textId="77777777" w:rsidR="00DB5C18" w:rsidRPr="00AA6A42" w:rsidRDefault="00DB5C18" w:rsidP="00DB5C18">
            <w:pPr>
              <w:widowControl/>
              <w:rPr>
                <w:rFonts w:eastAsia="Times New Roman"/>
                <w:sz w:val="18"/>
                <w:szCs w:val="18"/>
                <w:lang w:val="es-CL"/>
              </w:rPr>
            </w:pPr>
            <w:r w:rsidRPr="00AA6A42">
              <w:rPr>
                <w:rFonts w:eastAsia="Times New Roman"/>
                <w:sz w:val="18"/>
                <w:szCs w:val="18"/>
                <w:lang w:val="es-CL"/>
              </w:rPr>
              <w:t>1.5</w:t>
            </w:r>
          </w:p>
        </w:tc>
        <w:tc>
          <w:tcPr>
            <w:tcW w:w="2374" w:type="dxa"/>
            <w:tcBorders>
              <w:top w:val="nil"/>
              <w:left w:val="nil"/>
              <w:bottom w:val="single" w:sz="8" w:space="0" w:color="7F7F7F"/>
              <w:right w:val="single" w:sz="4" w:space="0" w:color="auto"/>
            </w:tcBorders>
            <w:shd w:val="clear" w:color="auto" w:fill="auto"/>
            <w:vAlign w:val="center"/>
            <w:hideMark/>
          </w:tcPr>
          <w:p w14:paraId="0833F5B1" w14:textId="77777777" w:rsidR="00DB5C18" w:rsidRPr="00AA6A42" w:rsidRDefault="00DB5C18" w:rsidP="00DB5C18">
            <w:pPr>
              <w:widowControl/>
              <w:rPr>
                <w:rFonts w:eastAsia="Times New Roman"/>
                <w:i/>
                <w:iCs/>
                <w:sz w:val="20"/>
                <w:szCs w:val="20"/>
                <w:lang w:val="es-CL"/>
              </w:rPr>
            </w:pPr>
            <w:r w:rsidRPr="00AA6A42">
              <w:rPr>
                <w:rFonts w:eastAsia="Times New Roman"/>
                <w:i/>
                <w:iCs/>
                <w:sz w:val="20"/>
                <w:szCs w:val="20"/>
                <w:lang w:val="es-CL"/>
              </w:rPr>
              <w:t>Gira Tecnológica (1)</w:t>
            </w:r>
          </w:p>
        </w:tc>
        <w:tc>
          <w:tcPr>
            <w:tcW w:w="652" w:type="dxa"/>
            <w:tcBorders>
              <w:top w:val="single" w:sz="4" w:space="0" w:color="auto"/>
              <w:left w:val="single" w:sz="4" w:space="0" w:color="auto"/>
              <w:bottom w:val="single" w:sz="4" w:space="0" w:color="auto"/>
              <w:right w:val="single" w:sz="4" w:space="0" w:color="auto"/>
            </w:tcBorders>
          </w:tcPr>
          <w:p w14:paraId="5BA27AFE"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03554136"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78464521"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3AD707B0"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27B8CF2C" w14:textId="54C91C36"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77F08EB7" w14:textId="11D56E33"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1F82D68A"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796D3D34"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351F743E" w14:textId="11AFE353"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12BB3615" w14:textId="77777777" w:rsidR="00DB5C18" w:rsidRPr="00AA6A42" w:rsidRDefault="00DB5C18" w:rsidP="00DB5C18">
            <w:pPr>
              <w:widowControl/>
              <w:rPr>
                <w:rFonts w:eastAsia="Times New Roman"/>
                <w:i/>
                <w:iCs/>
                <w:sz w:val="20"/>
                <w:szCs w:val="20"/>
                <w:lang w:val="es-CL"/>
              </w:rPr>
            </w:pPr>
          </w:p>
        </w:tc>
      </w:tr>
      <w:tr w:rsidR="00DB5C18" w:rsidRPr="00AA6A42" w14:paraId="4418942F" w14:textId="33168903" w:rsidTr="00DB5C18">
        <w:trPr>
          <w:trHeight w:val="285"/>
        </w:trPr>
        <w:tc>
          <w:tcPr>
            <w:tcW w:w="676" w:type="dxa"/>
            <w:tcBorders>
              <w:top w:val="nil"/>
              <w:left w:val="single" w:sz="8" w:space="0" w:color="7F7F7F"/>
              <w:bottom w:val="single" w:sz="8" w:space="0" w:color="7F7F7F"/>
              <w:right w:val="single" w:sz="8" w:space="0" w:color="7F7F7F"/>
            </w:tcBorders>
            <w:shd w:val="clear" w:color="auto" w:fill="auto"/>
            <w:noWrap/>
            <w:vAlign w:val="center"/>
            <w:hideMark/>
          </w:tcPr>
          <w:p w14:paraId="25F71005" w14:textId="77777777" w:rsidR="00DB5C18" w:rsidRPr="00AA6A42" w:rsidRDefault="00DB5C18" w:rsidP="00DB5C18">
            <w:pPr>
              <w:widowControl/>
              <w:rPr>
                <w:rFonts w:eastAsia="Times New Roman"/>
                <w:sz w:val="18"/>
                <w:szCs w:val="18"/>
                <w:lang w:val="es-CL"/>
              </w:rPr>
            </w:pPr>
            <w:r w:rsidRPr="00AA6A42">
              <w:rPr>
                <w:rFonts w:eastAsia="Times New Roman"/>
                <w:sz w:val="18"/>
                <w:szCs w:val="18"/>
                <w:lang w:val="es-CL"/>
              </w:rPr>
              <w:t>1.6</w:t>
            </w:r>
          </w:p>
        </w:tc>
        <w:tc>
          <w:tcPr>
            <w:tcW w:w="2374" w:type="dxa"/>
            <w:tcBorders>
              <w:top w:val="nil"/>
              <w:left w:val="nil"/>
              <w:bottom w:val="single" w:sz="8" w:space="0" w:color="7F7F7F"/>
              <w:right w:val="single" w:sz="4" w:space="0" w:color="auto"/>
            </w:tcBorders>
            <w:shd w:val="clear" w:color="auto" w:fill="auto"/>
            <w:vAlign w:val="center"/>
            <w:hideMark/>
          </w:tcPr>
          <w:p w14:paraId="122E5773" w14:textId="77777777" w:rsidR="00DB5C18" w:rsidRPr="00AA6A42" w:rsidRDefault="00DB5C18" w:rsidP="00DB5C18">
            <w:pPr>
              <w:widowControl/>
              <w:rPr>
                <w:rFonts w:eastAsia="Times New Roman"/>
                <w:i/>
                <w:iCs/>
                <w:sz w:val="20"/>
                <w:szCs w:val="20"/>
                <w:lang w:val="es-CL"/>
              </w:rPr>
            </w:pPr>
            <w:r w:rsidRPr="00AA6A42">
              <w:rPr>
                <w:rFonts w:eastAsia="Times New Roman"/>
                <w:i/>
                <w:iCs/>
                <w:sz w:val="20"/>
                <w:szCs w:val="20"/>
                <w:lang w:val="es-CL"/>
              </w:rPr>
              <w:t>Desarrollo indicador base (análisis MO suelo)</w:t>
            </w:r>
          </w:p>
        </w:tc>
        <w:tc>
          <w:tcPr>
            <w:tcW w:w="652" w:type="dxa"/>
            <w:tcBorders>
              <w:top w:val="single" w:sz="4" w:space="0" w:color="auto"/>
              <w:left w:val="single" w:sz="4" w:space="0" w:color="auto"/>
              <w:bottom w:val="single" w:sz="4" w:space="0" w:color="auto"/>
              <w:right w:val="single" w:sz="4" w:space="0" w:color="auto"/>
            </w:tcBorders>
          </w:tcPr>
          <w:p w14:paraId="16794937"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45FA74F5" w14:textId="7C386D00"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7513ECA7" w14:textId="6174678C"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186AC99E" w14:textId="4DE5B352" w:rsidR="00DB5C18" w:rsidRPr="00AA6A42" w:rsidRDefault="00DB5C18" w:rsidP="00DB5C18">
            <w:pPr>
              <w:widowControl/>
              <w:rPr>
                <w:rFonts w:eastAsia="Times New Roman"/>
                <w:i/>
                <w:iCs/>
                <w:sz w:val="20"/>
                <w:szCs w:val="20"/>
                <w:lang w:val="es-CL"/>
              </w:rPr>
            </w:pPr>
            <w:r>
              <w:rPr>
                <w:rFonts w:eastAsia="Times New Roman"/>
                <w:i/>
                <w:iCs/>
                <w:sz w:val="20"/>
                <w:szCs w:val="20"/>
                <w:lang w:val="es-CL"/>
              </w:rPr>
              <w:t>x</w:t>
            </w:r>
          </w:p>
        </w:tc>
        <w:tc>
          <w:tcPr>
            <w:tcW w:w="652" w:type="dxa"/>
            <w:tcBorders>
              <w:top w:val="single" w:sz="4" w:space="0" w:color="auto"/>
              <w:left w:val="single" w:sz="4" w:space="0" w:color="auto"/>
              <w:bottom w:val="single" w:sz="4" w:space="0" w:color="auto"/>
              <w:right w:val="single" w:sz="4" w:space="0" w:color="auto"/>
            </w:tcBorders>
          </w:tcPr>
          <w:p w14:paraId="30BEB7DF"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1FA0BFC7"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04E1ED40"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6A5759AF"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02931993" w14:textId="77777777" w:rsidR="00DB5C18" w:rsidRPr="00AA6A42" w:rsidRDefault="00DB5C18" w:rsidP="00DB5C18">
            <w:pPr>
              <w:widowControl/>
              <w:rPr>
                <w:rFonts w:eastAsia="Times New Roman"/>
                <w:i/>
                <w:iCs/>
                <w:sz w:val="20"/>
                <w:szCs w:val="20"/>
                <w:lang w:val="es-CL"/>
              </w:rPr>
            </w:pPr>
          </w:p>
        </w:tc>
        <w:tc>
          <w:tcPr>
            <w:tcW w:w="652" w:type="dxa"/>
            <w:tcBorders>
              <w:top w:val="single" w:sz="4" w:space="0" w:color="auto"/>
              <w:left w:val="single" w:sz="4" w:space="0" w:color="auto"/>
              <w:bottom w:val="single" w:sz="4" w:space="0" w:color="auto"/>
              <w:right w:val="single" w:sz="4" w:space="0" w:color="auto"/>
            </w:tcBorders>
          </w:tcPr>
          <w:p w14:paraId="6048DBF1" w14:textId="77777777" w:rsidR="00DB5C18" w:rsidRPr="00AA6A42" w:rsidRDefault="00DB5C18" w:rsidP="00DB5C18">
            <w:pPr>
              <w:widowControl/>
              <w:rPr>
                <w:rFonts w:eastAsia="Times New Roman"/>
                <w:i/>
                <w:iCs/>
                <w:sz w:val="20"/>
                <w:szCs w:val="20"/>
                <w:lang w:val="es-CL"/>
              </w:rPr>
            </w:pPr>
          </w:p>
        </w:tc>
      </w:tr>
    </w:tbl>
    <w:p w14:paraId="6A6F2200" w14:textId="77777777" w:rsidR="00516338" w:rsidRDefault="00516338" w:rsidP="00516338">
      <w:pPr>
        <w:rPr>
          <w:b/>
          <w:bCs/>
        </w:rPr>
      </w:pPr>
    </w:p>
    <w:p w14:paraId="1F2441AE" w14:textId="77777777" w:rsidR="00DB5C18" w:rsidRDefault="00DB5C18" w:rsidP="00516338">
      <w:pPr>
        <w:rPr>
          <w:b/>
          <w:bCs/>
        </w:rPr>
      </w:pPr>
    </w:p>
    <w:p w14:paraId="70E6FF2A" w14:textId="77777777" w:rsidR="00DB5C18" w:rsidRDefault="00DB5C18" w:rsidP="00516338">
      <w:pPr>
        <w:rPr>
          <w:b/>
          <w:bCs/>
        </w:rPr>
      </w:pPr>
    </w:p>
    <w:p w14:paraId="3FBB8CFD" w14:textId="77777777" w:rsidR="00DB5C18" w:rsidRDefault="00DB5C18" w:rsidP="00516338">
      <w:pPr>
        <w:rPr>
          <w:b/>
          <w:bCs/>
        </w:rPr>
      </w:pPr>
    </w:p>
    <w:p w14:paraId="7BDB66E4" w14:textId="77777777" w:rsidR="00DB5C18" w:rsidRDefault="00DB5C18" w:rsidP="00516338">
      <w:pPr>
        <w:rPr>
          <w:b/>
          <w:bCs/>
        </w:rPr>
      </w:pPr>
    </w:p>
    <w:p w14:paraId="4DCDA8F8" w14:textId="77777777" w:rsidR="00DB5C18" w:rsidRDefault="00DB5C18" w:rsidP="00516338">
      <w:pPr>
        <w:rPr>
          <w:b/>
          <w:bCs/>
        </w:rPr>
      </w:pPr>
    </w:p>
    <w:p w14:paraId="2AFE50A1" w14:textId="77777777" w:rsidR="00DB5C18" w:rsidRDefault="00DB5C18" w:rsidP="00516338">
      <w:pPr>
        <w:rPr>
          <w:b/>
          <w:bCs/>
        </w:rPr>
      </w:pPr>
    </w:p>
    <w:p w14:paraId="24D4878C" w14:textId="77777777" w:rsidR="00DB5C18" w:rsidRDefault="00DB5C18" w:rsidP="00516338">
      <w:pPr>
        <w:rPr>
          <w:b/>
          <w:bCs/>
        </w:rPr>
      </w:pPr>
    </w:p>
    <w:p w14:paraId="7D3FD7E4" w14:textId="77777777" w:rsidR="00516338" w:rsidRPr="00516338" w:rsidRDefault="00516338" w:rsidP="00516338">
      <w:pPr>
        <w:rPr>
          <w:b/>
          <w:bCs/>
        </w:rPr>
      </w:pPr>
    </w:p>
    <w:p w14:paraId="5618665B" w14:textId="1117A90A" w:rsidR="00516338" w:rsidRPr="00516338" w:rsidRDefault="00516338" w:rsidP="00516338">
      <w:pPr>
        <w:pStyle w:val="Prrafodelista"/>
        <w:numPr>
          <w:ilvl w:val="0"/>
          <w:numId w:val="24"/>
        </w:numPr>
        <w:rPr>
          <w:b/>
          <w:bCs/>
        </w:rPr>
      </w:pPr>
      <w:r w:rsidRPr="00516338">
        <w:rPr>
          <w:b/>
          <w:bCs/>
        </w:rPr>
        <w:t>La Propuesta</w:t>
      </w:r>
    </w:p>
    <w:p w14:paraId="75210E4A" w14:textId="77777777" w:rsidR="004C24FA" w:rsidRDefault="004C24FA">
      <w:pPr>
        <w:pBdr>
          <w:top w:val="nil"/>
          <w:left w:val="nil"/>
          <w:bottom w:val="nil"/>
          <w:right w:val="nil"/>
          <w:between w:val="nil"/>
        </w:pBdr>
        <w:spacing w:before="9"/>
        <w:rPr>
          <w:b/>
          <w:i/>
          <w:color w:val="000000"/>
          <w:sz w:val="19"/>
          <w:szCs w:val="19"/>
        </w:rPr>
      </w:pPr>
    </w:p>
    <w:p w14:paraId="5C7020BF" w14:textId="77777777" w:rsidR="00516338" w:rsidRDefault="00516338">
      <w:pPr>
        <w:pBdr>
          <w:top w:val="nil"/>
          <w:left w:val="nil"/>
          <w:bottom w:val="nil"/>
          <w:right w:val="nil"/>
          <w:between w:val="nil"/>
        </w:pBdr>
        <w:spacing w:before="9"/>
        <w:rPr>
          <w:b/>
          <w:i/>
          <w:color w:val="000000"/>
          <w:sz w:val="19"/>
          <w:szCs w:val="19"/>
        </w:rPr>
      </w:pPr>
    </w:p>
    <w:p w14:paraId="102E267F" w14:textId="35019024" w:rsidR="004C24FA" w:rsidRDefault="00000000">
      <w:pPr>
        <w:pBdr>
          <w:top w:val="nil"/>
          <w:left w:val="nil"/>
          <w:bottom w:val="nil"/>
          <w:right w:val="nil"/>
          <w:between w:val="nil"/>
        </w:pBdr>
        <w:spacing w:before="8"/>
        <w:rPr>
          <w:color w:val="000000"/>
        </w:rPr>
      </w:pPr>
      <w:r>
        <w:rPr>
          <w:color w:val="000000"/>
        </w:rPr>
        <w:t xml:space="preserve">La propuesta deberá </w:t>
      </w:r>
      <w:r w:rsidR="006D2ADA">
        <w:rPr>
          <w:color w:val="000000"/>
        </w:rPr>
        <w:t>individualizar la empresa y el representante técnico quien cumplirá el rol de contraparte técnica, de la siguiente manera</w:t>
      </w:r>
      <w:r>
        <w:rPr>
          <w:color w:val="000000"/>
        </w:rPr>
        <w:t>:</w:t>
      </w:r>
    </w:p>
    <w:p w14:paraId="59FC3126" w14:textId="77777777" w:rsidR="006D2ADA" w:rsidRDefault="006D2ADA">
      <w:pPr>
        <w:pBdr>
          <w:top w:val="nil"/>
          <w:left w:val="nil"/>
          <w:bottom w:val="nil"/>
          <w:right w:val="nil"/>
          <w:between w:val="nil"/>
        </w:pBdr>
        <w:spacing w:before="8"/>
        <w:rPr>
          <w:color w:val="000000"/>
        </w:rPr>
      </w:pPr>
    </w:p>
    <w:p w14:paraId="5587821E" w14:textId="77777777" w:rsidR="004C24FA" w:rsidRDefault="00000000">
      <w:pPr>
        <w:pStyle w:val="Ttulo1"/>
        <w:numPr>
          <w:ilvl w:val="0"/>
          <w:numId w:val="5"/>
        </w:numPr>
        <w:tabs>
          <w:tab w:val="left" w:pos="1522"/>
        </w:tabs>
        <w:jc w:val="both"/>
      </w:pPr>
      <w:r>
        <w:t>Datos Generales del Postulante</w:t>
      </w:r>
    </w:p>
    <w:p w14:paraId="742AABD5" w14:textId="77777777" w:rsidR="00866404" w:rsidRPr="00866404" w:rsidRDefault="00866404" w:rsidP="00866404"/>
    <w:tbl>
      <w:tblPr>
        <w:tblStyle w:val="Tablaconcuadrcula"/>
        <w:tblW w:w="0" w:type="auto"/>
        <w:tblInd w:w="1522" w:type="dxa"/>
        <w:tblLook w:val="04A0" w:firstRow="1" w:lastRow="0" w:firstColumn="1" w:lastColumn="0" w:noHBand="0" w:noVBand="1"/>
      </w:tblPr>
      <w:tblGrid>
        <w:gridCol w:w="456"/>
        <w:gridCol w:w="3935"/>
        <w:gridCol w:w="4049"/>
      </w:tblGrid>
      <w:tr w:rsidR="00866404" w:rsidRPr="006D2ADA" w14:paraId="6AA4B2E3" w14:textId="0E546F87" w:rsidTr="00866404">
        <w:trPr>
          <w:trHeight w:val="286"/>
        </w:trPr>
        <w:tc>
          <w:tcPr>
            <w:tcW w:w="4391" w:type="dxa"/>
            <w:gridSpan w:val="2"/>
          </w:tcPr>
          <w:p w14:paraId="0729D388" w14:textId="3E72793A" w:rsidR="00866404" w:rsidRPr="006D2ADA" w:rsidRDefault="00866404" w:rsidP="00044202">
            <w:pPr>
              <w:pStyle w:val="Ttulo1"/>
              <w:ind w:left="0"/>
              <w:jc w:val="both"/>
            </w:pPr>
            <w:r>
              <w:t>Ficha Empresa</w:t>
            </w:r>
          </w:p>
        </w:tc>
        <w:tc>
          <w:tcPr>
            <w:tcW w:w="4049" w:type="dxa"/>
          </w:tcPr>
          <w:p w14:paraId="584734B4" w14:textId="0C3B2659" w:rsidR="00866404" w:rsidRDefault="00866404" w:rsidP="00044202">
            <w:pPr>
              <w:pStyle w:val="Ttulo1"/>
              <w:ind w:left="0"/>
              <w:jc w:val="both"/>
            </w:pPr>
            <w:r>
              <w:t>Datos</w:t>
            </w:r>
          </w:p>
        </w:tc>
      </w:tr>
      <w:tr w:rsidR="00866404" w:rsidRPr="006D2ADA" w14:paraId="08A7B37E" w14:textId="3EBDD31A" w:rsidTr="00866404">
        <w:trPr>
          <w:trHeight w:val="286"/>
        </w:trPr>
        <w:tc>
          <w:tcPr>
            <w:tcW w:w="456" w:type="dxa"/>
          </w:tcPr>
          <w:p w14:paraId="679F0299" w14:textId="7936C869" w:rsidR="00866404" w:rsidRPr="006D2ADA" w:rsidRDefault="00866404" w:rsidP="00866404">
            <w:pPr>
              <w:pStyle w:val="Ttulo1"/>
              <w:ind w:left="0"/>
              <w:jc w:val="both"/>
            </w:pPr>
            <w:r w:rsidRPr="006D2ADA">
              <w:t>a.</w:t>
            </w:r>
          </w:p>
        </w:tc>
        <w:tc>
          <w:tcPr>
            <w:tcW w:w="3935" w:type="dxa"/>
          </w:tcPr>
          <w:p w14:paraId="5A3399FF" w14:textId="45B3610D" w:rsidR="00866404" w:rsidRPr="006D2ADA" w:rsidRDefault="00866404" w:rsidP="00866404">
            <w:pPr>
              <w:pStyle w:val="Ttulo1"/>
              <w:ind w:left="0"/>
              <w:jc w:val="both"/>
            </w:pPr>
            <w:r w:rsidRPr="006D2ADA">
              <w:t>Razón Social</w:t>
            </w:r>
          </w:p>
        </w:tc>
        <w:tc>
          <w:tcPr>
            <w:tcW w:w="4049" w:type="dxa"/>
          </w:tcPr>
          <w:p w14:paraId="13587400" w14:textId="77777777" w:rsidR="00866404" w:rsidRPr="006D2ADA" w:rsidRDefault="00866404" w:rsidP="00866404">
            <w:pPr>
              <w:pStyle w:val="Ttulo1"/>
              <w:ind w:left="0"/>
              <w:jc w:val="both"/>
            </w:pPr>
          </w:p>
        </w:tc>
      </w:tr>
      <w:tr w:rsidR="00866404" w:rsidRPr="006D2ADA" w14:paraId="05ADDEB0" w14:textId="4366D886" w:rsidTr="00866404">
        <w:trPr>
          <w:trHeight w:val="286"/>
        </w:trPr>
        <w:tc>
          <w:tcPr>
            <w:tcW w:w="456" w:type="dxa"/>
          </w:tcPr>
          <w:p w14:paraId="4B6FAE4B" w14:textId="77777777" w:rsidR="00866404" w:rsidRPr="006D2ADA" w:rsidRDefault="00866404" w:rsidP="00866404">
            <w:pPr>
              <w:pStyle w:val="Ttulo1"/>
              <w:ind w:left="0"/>
              <w:jc w:val="both"/>
            </w:pPr>
            <w:r w:rsidRPr="006D2ADA">
              <w:t>b.</w:t>
            </w:r>
          </w:p>
        </w:tc>
        <w:tc>
          <w:tcPr>
            <w:tcW w:w="3935" w:type="dxa"/>
          </w:tcPr>
          <w:p w14:paraId="167E4871" w14:textId="77777777" w:rsidR="00866404" w:rsidRPr="006D2ADA" w:rsidRDefault="00866404" w:rsidP="00866404">
            <w:pPr>
              <w:pStyle w:val="Ttulo1"/>
              <w:ind w:left="0"/>
              <w:jc w:val="both"/>
            </w:pPr>
            <w:r w:rsidRPr="006D2ADA">
              <w:t>Rut</w:t>
            </w:r>
          </w:p>
        </w:tc>
        <w:tc>
          <w:tcPr>
            <w:tcW w:w="4049" w:type="dxa"/>
          </w:tcPr>
          <w:p w14:paraId="5B8D732E" w14:textId="77777777" w:rsidR="00866404" w:rsidRPr="006D2ADA" w:rsidRDefault="00866404" w:rsidP="00866404">
            <w:pPr>
              <w:pStyle w:val="Ttulo1"/>
              <w:ind w:left="0"/>
              <w:jc w:val="both"/>
            </w:pPr>
          </w:p>
        </w:tc>
      </w:tr>
      <w:tr w:rsidR="00866404" w:rsidRPr="006D2ADA" w14:paraId="7140EEEE" w14:textId="5C889821" w:rsidTr="00866404">
        <w:trPr>
          <w:trHeight w:val="299"/>
        </w:trPr>
        <w:tc>
          <w:tcPr>
            <w:tcW w:w="456" w:type="dxa"/>
          </w:tcPr>
          <w:p w14:paraId="7A44ABEC" w14:textId="77777777" w:rsidR="00866404" w:rsidRPr="006D2ADA" w:rsidRDefault="00866404" w:rsidP="00866404">
            <w:pPr>
              <w:pStyle w:val="Ttulo1"/>
              <w:ind w:left="0"/>
              <w:jc w:val="both"/>
            </w:pPr>
            <w:r w:rsidRPr="006D2ADA">
              <w:t>c.</w:t>
            </w:r>
          </w:p>
        </w:tc>
        <w:tc>
          <w:tcPr>
            <w:tcW w:w="3935" w:type="dxa"/>
          </w:tcPr>
          <w:p w14:paraId="37848076" w14:textId="77777777" w:rsidR="00866404" w:rsidRPr="006D2ADA" w:rsidRDefault="00866404" w:rsidP="00866404">
            <w:pPr>
              <w:pStyle w:val="Ttulo1"/>
              <w:ind w:left="0"/>
              <w:jc w:val="both"/>
            </w:pPr>
            <w:r w:rsidRPr="006D2ADA">
              <w:t>Dirección</w:t>
            </w:r>
          </w:p>
        </w:tc>
        <w:tc>
          <w:tcPr>
            <w:tcW w:w="4049" w:type="dxa"/>
          </w:tcPr>
          <w:p w14:paraId="7F4123D1" w14:textId="77777777" w:rsidR="00866404" w:rsidRPr="006D2ADA" w:rsidRDefault="00866404" w:rsidP="00866404">
            <w:pPr>
              <w:pStyle w:val="Ttulo1"/>
              <w:ind w:left="0"/>
              <w:jc w:val="both"/>
            </w:pPr>
          </w:p>
        </w:tc>
      </w:tr>
      <w:tr w:rsidR="00866404" w:rsidRPr="006D2ADA" w14:paraId="15E8C921" w14:textId="01081678" w:rsidTr="00866404">
        <w:trPr>
          <w:trHeight w:val="286"/>
        </w:trPr>
        <w:tc>
          <w:tcPr>
            <w:tcW w:w="456" w:type="dxa"/>
          </w:tcPr>
          <w:p w14:paraId="631B05E9" w14:textId="77777777" w:rsidR="00866404" w:rsidRPr="006D2ADA" w:rsidRDefault="00866404" w:rsidP="00866404">
            <w:pPr>
              <w:pStyle w:val="Ttulo1"/>
              <w:ind w:left="0"/>
              <w:jc w:val="both"/>
            </w:pPr>
            <w:r w:rsidRPr="006D2ADA">
              <w:t>d.</w:t>
            </w:r>
          </w:p>
        </w:tc>
        <w:tc>
          <w:tcPr>
            <w:tcW w:w="3935" w:type="dxa"/>
          </w:tcPr>
          <w:p w14:paraId="1EBEB9C0" w14:textId="77777777" w:rsidR="00866404" w:rsidRPr="006D2ADA" w:rsidRDefault="00866404" w:rsidP="00866404">
            <w:pPr>
              <w:pStyle w:val="Ttulo1"/>
              <w:ind w:left="0"/>
              <w:jc w:val="both"/>
            </w:pPr>
            <w:r w:rsidRPr="006D2ADA">
              <w:t>Teléfono</w:t>
            </w:r>
          </w:p>
        </w:tc>
        <w:tc>
          <w:tcPr>
            <w:tcW w:w="4049" w:type="dxa"/>
          </w:tcPr>
          <w:p w14:paraId="2E52B1B7" w14:textId="77777777" w:rsidR="00866404" w:rsidRPr="006D2ADA" w:rsidRDefault="00866404" w:rsidP="00866404">
            <w:pPr>
              <w:pStyle w:val="Ttulo1"/>
              <w:ind w:left="0"/>
              <w:jc w:val="both"/>
            </w:pPr>
          </w:p>
        </w:tc>
      </w:tr>
      <w:tr w:rsidR="00866404" w:rsidRPr="006D2ADA" w14:paraId="7DA86B86" w14:textId="35789532" w:rsidTr="00866404">
        <w:trPr>
          <w:trHeight w:val="286"/>
        </w:trPr>
        <w:tc>
          <w:tcPr>
            <w:tcW w:w="456" w:type="dxa"/>
          </w:tcPr>
          <w:p w14:paraId="1E78AA51" w14:textId="77777777" w:rsidR="00866404" w:rsidRPr="006D2ADA" w:rsidRDefault="00866404" w:rsidP="00866404">
            <w:pPr>
              <w:pStyle w:val="Ttulo1"/>
              <w:ind w:left="0"/>
              <w:jc w:val="both"/>
            </w:pPr>
            <w:r w:rsidRPr="006D2ADA">
              <w:t>e.</w:t>
            </w:r>
          </w:p>
        </w:tc>
        <w:tc>
          <w:tcPr>
            <w:tcW w:w="3935" w:type="dxa"/>
          </w:tcPr>
          <w:p w14:paraId="162AA92A" w14:textId="77777777" w:rsidR="00866404" w:rsidRPr="006D2ADA" w:rsidRDefault="00866404" w:rsidP="00866404">
            <w:pPr>
              <w:pStyle w:val="Ttulo1"/>
              <w:ind w:left="0"/>
              <w:jc w:val="both"/>
            </w:pPr>
            <w:r w:rsidRPr="006D2ADA">
              <w:t xml:space="preserve">Nombre Contraparte Técnica </w:t>
            </w:r>
          </w:p>
        </w:tc>
        <w:tc>
          <w:tcPr>
            <w:tcW w:w="4049" w:type="dxa"/>
          </w:tcPr>
          <w:p w14:paraId="6E006ABA" w14:textId="77777777" w:rsidR="00866404" w:rsidRPr="006D2ADA" w:rsidRDefault="00866404" w:rsidP="00866404">
            <w:pPr>
              <w:pStyle w:val="Ttulo1"/>
              <w:ind w:left="0"/>
              <w:jc w:val="both"/>
            </w:pPr>
          </w:p>
        </w:tc>
      </w:tr>
      <w:tr w:rsidR="00866404" w:rsidRPr="006D2ADA" w14:paraId="335C631A" w14:textId="210B55B6" w:rsidTr="00866404">
        <w:trPr>
          <w:trHeight w:val="286"/>
        </w:trPr>
        <w:tc>
          <w:tcPr>
            <w:tcW w:w="456" w:type="dxa"/>
          </w:tcPr>
          <w:p w14:paraId="4131E785" w14:textId="77777777" w:rsidR="00866404" w:rsidRPr="006D2ADA" w:rsidRDefault="00866404" w:rsidP="00866404">
            <w:pPr>
              <w:pStyle w:val="Ttulo1"/>
              <w:ind w:left="0"/>
              <w:jc w:val="both"/>
            </w:pPr>
            <w:r w:rsidRPr="006D2ADA">
              <w:t>f.</w:t>
            </w:r>
          </w:p>
        </w:tc>
        <w:tc>
          <w:tcPr>
            <w:tcW w:w="3935" w:type="dxa"/>
          </w:tcPr>
          <w:p w14:paraId="328BAC43" w14:textId="77777777" w:rsidR="00866404" w:rsidRPr="006D2ADA" w:rsidRDefault="00866404" w:rsidP="00866404">
            <w:pPr>
              <w:pStyle w:val="Ttulo1"/>
              <w:ind w:left="0"/>
              <w:jc w:val="both"/>
            </w:pPr>
            <w:r w:rsidRPr="006D2ADA">
              <w:t>Correo electrónico Contraparte Técnica</w:t>
            </w:r>
          </w:p>
        </w:tc>
        <w:tc>
          <w:tcPr>
            <w:tcW w:w="4049" w:type="dxa"/>
          </w:tcPr>
          <w:p w14:paraId="4AE3EF93" w14:textId="77777777" w:rsidR="00866404" w:rsidRPr="006D2ADA" w:rsidRDefault="00866404" w:rsidP="00866404">
            <w:pPr>
              <w:pStyle w:val="Ttulo1"/>
              <w:ind w:left="0"/>
              <w:jc w:val="both"/>
            </w:pPr>
          </w:p>
        </w:tc>
      </w:tr>
      <w:tr w:rsidR="00866404" w:rsidRPr="006D2ADA" w14:paraId="70A94467" w14:textId="256AA6AE" w:rsidTr="00866404">
        <w:trPr>
          <w:trHeight w:val="299"/>
        </w:trPr>
        <w:tc>
          <w:tcPr>
            <w:tcW w:w="456" w:type="dxa"/>
          </w:tcPr>
          <w:p w14:paraId="7A52B156" w14:textId="77777777" w:rsidR="00866404" w:rsidRPr="006D2ADA" w:rsidRDefault="00866404" w:rsidP="00866404">
            <w:pPr>
              <w:pStyle w:val="Ttulo1"/>
              <w:ind w:left="0"/>
              <w:jc w:val="both"/>
            </w:pPr>
            <w:r w:rsidRPr="006D2ADA">
              <w:t>g.</w:t>
            </w:r>
          </w:p>
        </w:tc>
        <w:tc>
          <w:tcPr>
            <w:tcW w:w="3935" w:type="dxa"/>
          </w:tcPr>
          <w:p w14:paraId="516A28BA" w14:textId="77777777" w:rsidR="00866404" w:rsidRPr="006D2ADA" w:rsidRDefault="00866404" w:rsidP="00866404">
            <w:pPr>
              <w:pStyle w:val="Ttulo1"/>
              <w:ind w:left="0"/>
              <w:jc w:val="both"/>
            </w:pPr>
            <w:r w:rsidRPr="006D2ADA">
              <w:t>Teléfono Contraparte Técnica</w:t>
            </w:r>
          </w:p>
        </w:tc>
        <w:tc>
          <w:tcPr>
            <w:tcW w:w="4049" w:type="dxa"/>
          </w:tcPr>
          <w:p w14:paraId="0789379B" w14:textId="77777777" w:rsidR="00866404" w:rsidRPr="006D2ADA" w:rsidRDefault="00866404" w:rsidP="00866404">
            <w:pPr>
              <w:pStyle w:val="Ttulo1"/>
              <w:ind w:left="0"/>
              <w:jc w:val="both"/>
            </w:pPr>
          </w:p>
        </w:tc>
      </w:tr>
    </w:tbl>
    <w:p w14:paraId="6AB00461" w14:textId="77777777" w:rsidR="004C24FA" w:rsidRDefault="004C24FA">
      <w:pPr>
        <w:pBdr>
          <w:top w:val="nil"/>
          <w:left w:val="nil"/>
          <w:bottom w:val="nil"/>
          <w:right w:val="nil"/>
          <w:between w:val="nil"/>
        </w:pBdr>
        <w:spacing w:before="8"/>
        <w:rPr>
          <w:color w:val="000000"/>
          <w:sz w:val="19"/>
          <w:szCs w:val="19"/>
        </w:rPr>
      </w:pPr>
    </w:p>
    <w:p w14:paraId="7DA4DECB" w14:textId="36FE7D27" w:rsidR="004C24FA" w:rsidRDefault="00000000">
      <w:pPr>
        <w:pStyle w:val="Ttulo1"/>
        <w:numPr>
          <w:ilvl w:val="0"/>
          <w:numId w:val="5"/>
        </w:numPr>
        <w:tabs>
          <w:tab w:val="left" w:pos="1522"/>
        </w:tabs>
        <w:jc w:val="both"/>
      </w:pPr>
      <w:r>
        <w:t xml:space="preserve">Antecedentes </w:t>
      </w:r>
      <w:r w:rsidR="006D2ADA">
        <w:t>Técnicos:</w:t>
      </w:r>
    </w:p>
    <w:p w14:paraId="3EBD9E63" w14:textId="77777777" w:rsidR="00866404" w:rsidRDefault="00000000" w:rsidP="00866404">
      <w:pPr>
        <w:numPr>
          <w:ilvl w:val="0"/>
          <w:numId w:val="3"/>
        </w:numPr>
        <w:pBdr>
          <w:top w:val="nil"/>
          <w:left w:val="nil"/>
          <w:bottom w:val="nil"/>
          <w:right w:val="nil"/>
          <w:between w:val="nil"/>
        </w:pBdr>
        <w:tabs>
          <w:tab w:val="left" w:pos="1881"/>
          <w:tab w:val="left" w:pos="1882"/>
        </w:tabs>
        <w:spacing w:before="41" w:line="276" w:lineRule="auto"/>
        <w:ind w:right="1038"/>
        <w:jc w:val="both"/>
      </w:pPr>
      <w:r>
        <w:rPr>
          <w:color w:val="000000"/>
        </w:rPr>
        <w:t>Currículo vitae de la consultora</w:t>
      </w:r>
      <w:r w:rsidR="00866404">
        <w:rPr>
          <w:color w:val="000000"/>
        </w:rPr>
        <w:t>:</w:t>
      </w:r>
      <w:r w:rsidR="006D2ADA">
        <w:rPr>
          <w:color w:val="000000"/>
        </w:rPr>
        <w:t xml:space="preserve"> </w:t>
      </w:r>
      <w:r>
        <w:rPr>
          <w:color w:val="000000"/>
        </w:rPr>
        <w:t xml:space="preserve">y de </w:t>
      </w:r>
      <w:r w:rsidR="006D2ADA">
        <w:rPr>
          <w:color w:val="000000"/>
        </w:rPr>
        <w:t>los profesionales que incluye la propuesta</w:t>
      </w:r>
      <w:r>
        <w:rPr>
          <w:color w:val="000000"/>
        </w:rPr>
        <w:t xml:space="preserve">. </w:t>
      </w:r>
      <w:r w:rsidR="00866404">
        <w:rPr>
          <w:color w:val="000000"/>
        </w:rPr>
        <w:t>- B</w:t>
      </w:r>
      <w:r>
        <w:rPr>
          <w:color w:val="000000"/>
        </w:rPr>
        <w:t>reve descripción de la empresa</w:t>
      </w:r>
    </w:p>
    <w:p w14:paraId="1957904C" w14:textId="77777777" w:rsidR="00866404" w:rsidRDefault="00866404" w:rsidP="00F629D0">
      <w:pPr>
        <w:pBdr>
          <w:top w:val="nil"/>
          <w:left w:val="nil"/>
          <w:bottom w:val="nil"/>
          <w:right w:val="nil"/>
          <w:between w:val="nil"/>
        </w:pBdr>
        <w:tabs>
          <w:tab w:val="left" w:pos="1881"/>
          <w:tab w:val="left" w:pos="1882"/>
        </w:tabs>
        <w:spacing w:before="41" w:line="276" w:lineRule="auto"/>
        <w:ind w:left="2160" w:right="1038" w:hanging="278"/>
        <w:jc w:val="both"/>
        <w:rPr>
          <w:color w:val="000000"/>
        </w:rPr>
      </w:pPr>
      <w:r>
        <w:t>- V</w:t>
      </w:r>
      <w:r w:rsidRPr="00866404">
        <w:rPr>
          <w:color w:val="000000"/>
        </w:rPr>
        <w:t>entajas competitivas</w:t>
      </w:r>
    </w:p>
    <w:p w14:paraId="42BD89F2" w14:textId="77777777" w:rsidR="00866404" w:rsidRDefault="00866404" w:rsidP="00866404">
      <w:pPr>
        <w:pBdr>
          <w:top w:val="nil"/>
          <w:left w:val="nil"/>
          <w:bottom w:val="nil"/>
          <w:right w:val="nil"/>
          <w:between w:val="nil"/>
        </w:pBdr>
        <w:tabs>
          <w:tab w:val="left" w:pos="1881"/>
          <w:tab w:val="left" w:pos="1882"/>
        </w:tabs>
        <w:spacing w:before="41" w:line="276" w:lineRule="auto"/>
        <w:ind w:left="1882" w:right="1038"/>
        <w:jc w:val="both"/>
        <w:rPr>
          <w:color w:val="000000"/>
        </w:rPr>
      </w:pPr>
      <w:r>
        <w:rPr>
          <w:color w:val="000000"/>
        </w:rPr>
        <w:t>- M</w:t>
      </w:r>
      <w:r w:rsidRPr="00866404">
        <w:rPr>
          <w:color w:val="000000"/>
        </w:rPr>
        <w:t>etodología de trabajo</w:t>
      </w:r>
    </w:p>
    <w:p w14:paraId="3A64BC13" w14:textId="77777777" w:rsidR="00866404" w:rsidRDefault="00866404" w:rsidP="00866404">
      <w:pPr>
        <w:pBdr>
          <w:top w:val="nil"/>
          <w:left w:val="nil"/>
          <w:bottom w:val="nil"/>
          <w:right w:val="nil"/>
          <w:between w:val="nil"/>
        </w:pBdr>
        <w:tabs>
          <w:tab w:val="left" w:pos="1881"/>
          <w:tab w:val="left" w:pos="1882"/>
        </w:tabs>
        <w:spacing w:before="41" w:line="276" w:lineRule="auto"/>
        <w:ind w:left="1882" w:right="1038"/>
        <w:jc w:val="both"/>
        <w:rPr>
          <w:color w:val="000000"/>
        </w:rPr>
      </w:pPr>
      <w:r>
        <w:rPr>
          <w:color w:val="000000"/>
        </w:rPr>
        <w:t>- L</w:t>
      </w:r>
      <w:r w:rsidRPr="00866404">
        <w:rPr>
          <w:color w:val="000000"/>
        </w:rPr>
        <w:t>íneas de servicios</w:t>
      </w:r>
    </w:p>
    <w:p w14:paraId="3BD21097" w14:textId="77777777" w:rsidR="00866404" w:rsidRDefault="00866404" w:rsidP="00866404">
      <w:pPr>
        <w:pBdr>
          <w:top w:val="nil"/>
          <w:left w:val="nil"/>
          <w:bottom w:val="nil"/>
          <w:right w:val="nil"/>
          <w:between w:val="nil"/>
        </w:pBdr>
        <w:tabs>
          <w:tab w:val="left" w:pos="1881"/>
          <w:tab w:val="left" w:pos="1882"/>
        </w:tabs>
        <w:spacing w:before="41" w:line="276" w:lineRule="auto"/>
        <w:ind w:left="1882" w:right="1038"/>
        <w:jc w:val="both"/>
        <w:rPr>
          <w:color w:val="000000"/>
        </w:rPr>
      </w:pPr>
      <w:r>
        <w:rPr>
          <w:color w:val="000000"/>
        </w:rPr>
        <w:t>- E</w:t>
      </w:r>
      <w:r w:rsidRPr="00866404">
        <w:rPr>
          <w:color w:val="000000"/>
        </w:rPr>
        <w:t xml:space="preserve">xperiencia en general </w:t>
      </w:r>
    </w:p>
    <w:p w14:paraId="3903FE9E" w14:textId="4138833E" w:rsidR="004C24FA" w:rsidRDefault="00866404" w:rsidP="00866404">
      <w:pPr>
        <w:pBdr>
          <w:top w:val="nil"/>
          <w:left w:val="nil"/>
          <w:bottom w:val="nil"/>
          <w:right w:val="nil"/>
          <w:between w:val="nil"/>
        </w:pBdr>
        <w:tabs>
          <w:tab w:val="left" w:pos="1881"/>
          <w:tab w:val="left" w:pos="1882"/>
        </w:tabs>
        <w:spacing w:before="41" w:line="276" w:lineRule="auto"/>
        <w:ind w:left="1882" w:right="1038"/>
        <w:jc w:val="both"/>
        <w:rPr>
          <w:color w:val="000000"/>
        </w:rPr>
      </w:pPr>
      <w:r>
        <w:rPr>
          <w:color w:val="000000"/>
        </w:rPr>
        <w:t>- Experiencia en la temática central del proyecto: Agricultura Regenerativa</w:t>
      </w:r>
    </w:p>
    <w:p w14:paraId="675FC746" w14:textId="77777777" w:rsidR="00866404" w:rsidRDefault="00866404" w:rsidP="00866404">
      <w:pPr>
        <w:pBdr>
          <w:top w:val="nil"/>
          <w:left w:val="nil"/>
          <w:bottom w:val="nil"/>
          <w:right w:val="nil"/>
          <w:between w:val="nil"/>
        </w:pBdr>
        <w:tabs>
          <w:tab w:val="left" w:pos="1881"/>
          <w:tab w:val="left" w:pos="1882"/>
        </w:tabs>
        <w:spacing w:before="41" w:line="276" w:lineRule="auto"/>
        <w:ind w:left="1882" w:right="1038"/>
        <w:jc w:val="both"/>
      </w:pPr>
    </w:p>
    <w:p w14:paraId="6D2E513B" w14:textId="77777777" w:rsidR="00866404" w:rsidRDefault="00000000" w:rsidP="00866404">
      <w:pPr>
        <w:numPr>
          <w:ilvl w:val="0"/>
          <w:numId w:val="3"/>
        </w:numPr>
        <w:pBdr>
          <w:top w:val="nil"/>
          <w:left w:val="nil"/>
          <w:bottom w:val="nil"/>
          <w:right w:val="nil"/>
          <w:between w:val="nil"/>
        </w:pBdr>
        <w:tabs>
          <w:tab w:val="left" w:pos="1881"/>
          <w:tab w:val="left" w:pos="1882"/>
        </w:tabs>
        <w:spacing w:line="276" w:lineRule="auto"/>
        <w:ind w:right="1039"/>
        <w:jc w:val="both"/>
      </w:pPr>
      <w:r>
        <w:rPr>
          <w:color w:val="000000"/>
        </w:rPr>
        <w:t>Documentación legal de la entidad consultora</w:t>
      </w:r>
    </w:p>
    <w:p w14:paraId="6B452DA8" w14:textId="77777777" w:rsidR="00866404" w:rsidRPr="00866404" w:rsidRDefault="00000000" w:rsidP="00866404">
      <w:pPr>
        <w:pStyle w:val="Prrafodelista"/>
        <w:numPr>
          <w:ilvl w:val="0"/>
          <w:numId w:val="15"/>
        </w:numPr>
        <w:pBdr>
          <w:top w:val="nil"/>
          <w:left w:val="nil"/>
          <w:bottom w:val="nil"/>
          <w:right w:val="nil"/>
          <w:between w:val="nil"/>
        </w:pBdr>
        <w:tabs>
          <w:tab w:val="left" w:pos="1881"/>
          <w:tab w:val="left" w:pos="1882"/>
        </w:tabs>
        <w:spacing w:line="276" w:lineRule="auto"/>
        <w:ind w:right="1039"/>
        <w:jc w:val="both"/>
      </w:pPr>
      <w:r w:rsidRPr="00866404">
        <w:rPr>
          <w:color w:val="000000"/>
        </w:rPr>
        <w:t xml:space="preserve">Escritura de la constitución de sociedad </w:t>
      </w:r>
      <w:r w:rsidR="00EA0A12" w:rsidRPr="00866404">
        <w:rPr>
          <w:color w:val="000000"/>
        </w:rPr>
        <w:t>y</w:t>
      </w:r>
      <w:r w:rsidRPr="00866404">
        <w:rPr>
          <w:color w:val="000000"/>
        </w:rPr>
        <w:t xml:space="preserve"> sus modificaciones</w:t>
      </w:r>
    </w:p>
    <w:p w14:paraId="0F92CB6D" w14:textId="77777777" w:rsidR="00866404" w:rsidRPr="00866404" w:rsidRDefault="00866404" w:rsidP="00866404">
      <w:pPr>
        <w:pStyle w:val="Prrafodelista"/>
        <w:numPr>
          <w:ilvl w:val="0"/>
          <w:numId w:val="15"/>
        </w:numPr>
        <w:pBdr>
          <w:top w:val="nil"/>
          <w:left w:val="nil"/>
          <w:bottom w:val="nil"/>
          <w:right w:val="nil"/>
          <w:between w:val="nil"/>
        </w:pBdr>
        <w:tabs>
          <w:tab w:val="left" w:pos="1881"/>
          <w:tab w:val="left" w:pos="1882"/>
        </w:tabs>
        <w:spacing w:line="276" w:lineRule="auto"/>
        <w:ind w:right="1039"/>
        <w:jc w:val="both"/>
      </w:pPr>
      <w:r>
        <w:rPr>
          <w:color w:val="000000"/>
        </w:rPr>
        <w:t>P</w:t>
      </w:r>
      <w:r w:rsidRPr="00866404">
        <w:rPr>
          <w:color w:val="000000"/>
        </w:rPr>
        <w:t>oder de los representantes legales</w:t>
      </w:r>
      <w:r>
        <w:rPr>
          <w:color w:val="000000"/>
        </w:rPr>
        <w:t xml:space="preserve"> (si se requiere)</w:t>
      </w:r>
    </w:p>
    <w:p w14:paraId="3F4E576D" w14:textId="77777777" w:rsidR="00866404" w:rsidRPr="00866404" w:rsidRDefault="00866404" w:rsidP="00866404">
      <w:pPr>
        <w:pStyle w:val="Prrafodelista"/>
        <w:numPr>
          <w:ilvl w:val="0"/>
          <w:numId w:val="15"/>
        </w:numPr>
        <w:pBdr>
          <w:top w:val="nil"/>
          <w:left w:val="nil"/>
          <w:bottom w:val="nil"/>
          <w:right w:val="nil"/>
          <w:between w:val="nil"/>
        </w:pBdr>
        <w:tabs>
          <w:tab w:val="left" w:pos="1881"/>
          <w:tab w:val="left" w:pos="1882"/>
        </w:tabs>
        <w:spacing w:line="276" w:lineRule="auto"/>
        <w:ind w:right="1039"/>
        <w:jc w:val="both"/>
      </w:pPr>
      <w:r>
        <w:rPr>
          <w:color w:val="000000"/>
        </w:rPr>
        <w:t>F</w:t>
      </w:r>
      <w:r w:rsidRPr="00866404">
        <w:rPr>
          <w:color w:val="000000"/>
        </w:rPr>
        <w:t>otocopia Rut de la empresa</w:t>
      </w:r>
    </w:p>
    <w:p w14:paraId="165E55E4" w14:textId="77777777" w:rsidR="00866404" w:rsidRPr="00866404" w:rsidRDefault="00866404" w:rsidP="00866404">
      <w:pPr>
        <w:pStyle w:val="Prrafodelista"/>
        <w:numPr>
          <w:ilvl w:val="0"/>
          <w:numId w:val="15"/>
        </w:numPr>
        <w:pBdr>
          <w:top w:val="nil"/>
          <w:left w:val="nil"/>
          <w:bottom w:val="nil"/>
          <w:right w:val="nil"/>
          <w:between w:val="nil"/>
        </w:pBdr>
        <w:tabs>
          <w:tab w:val="left" w:pos="1881"/>
          <w:tab w:val="left" w:pos="1882"/>
        </w:tabs>
        <w:spacing w:line="276" w:lineRule="auto"/>
        <w:ind w:right="1039"/>
        <w:jc w:val="both"/>
      </w:pPr>
      <w:r>
        <w:rPr>
          <w:color w:val="000000"/>
        </w:rPr>
        <w:t>Fotocopia Rut de</w:t>
      </w:r>
      <w:r w:rsidRPr="00866404">
        <w:rPr>
          <w:color w:val="000000"/>
        </w:rPr>
        <w:t xml:space="preserve"> representantes legales</w:t>
      </w:r>
    </w:p>
    <w:p w14:paraId="2CF380CD" w14:textId="1BA352CB" w:rsidR="00866404" w:rsidRPr="00866404" w:rsidRDefault="00000000" w:rsidP="00866404">
      <w:pPr>
        <w:pStyle w:val="Prrafodelista"/>
        <w:numPr>
          <w:ilvl w:val="0"/>
          <w:numId w:val="15"/>
        </w:numPr>
        <w:pBdr>
          <w:top w:val="nil"/>
          <w:left w:val="nil"/>
          <w:bottom w:val="nil"/>
          <w:right w:val="nil"/>
          <w:between w:val="nil"/>
        </w:pBdr>
        <w:tabs>
          <w:tab w:val="left" w:pos="1881"/>
          <w:tab w:val="left" w:pos="1882"/>
        </w:tabs>
        <w:spacing w:line="276" w:lineRule="auto"/>
        <w:ind w:right="1039"/>
        <w:jc w:val="both"/>
      </w:pPr>
      <w:r w:rsidRPr="00866404">
        <w:rPr>
          <w:color w:val="000000"/>
        </w:rPr>
        <w:t xml:space="preserve">F-30 </w:t>
      </w:r>
      <w:r w:rsidR="00866404">
        <w:rPr>
          <w:color w:val="000000"/>
        </w:rPr>
        <w:t>Certificado de Deudas Previsionales vigente</w:t>
      </w:r>
    </w:p>
    <w:p w14:paraId="565B3327" w14:textId="1B1B6A6B" w:rsidR="00866404" w:rsidRDefault="00866404" w:rsidP="00866404">
      <w:pPr>
        <w:pStyle w:val="Prrafodelista"/>
        <w:numPr>
          <w:ilvl w:val="0"/>
          <w:numId w:val="15"/>
        </w:numPr>
        <w:pBdr>
          <w:top w:val="nil"/>
          <w:left w:val="nil"/>
          <w:bottom w:val="nil"/>
          <w:right w:val="nil"/>
          <w:between w:val="nil"/>
        </w:pBdr>
        <w:tabs>
          <w:tab w:val="left" w:pos="1881"/>
          <w:tab w:val="left" w:pos="1882"/>
        </w:tabs>
        <w:spacing w:line="276" w:lineRule="auto"/>
        <w:ind w:right="1039"/>
        <w:jc w:val="both"/>
      </w:pPr>
      <w:r>
        <w:rPr>
          <w:color w:val="000000"/>
        </w:rPr>
        <w:t>Cer</w:t>
      </w:r>
      <w:r w:rsidRPr="00866404">
        <w:rPr>
          <w:color w:val="000000"/>
        </w:rPr>
        <w:t>tificado de vigencia con no más de 30 días de antigüedad</w:t>
      </w:r>
    </w:p>
    <w:p w14:paraId="1BA033C0" w14:textId="77777777" w:rsidR="004C24FA" w:rsidRDefault="004C24FA">
      <w:pPr>
        <w:pBdr>
          <w:top w:val="nil"/>
          <w:left w:val="nil"/>
          <w:bottom w:val="nil"/>
          <w:right w:val="nil"/>
          <w:between w:val="nil"/>
        </w:pBdr>
        <w:spacing w:before="3"/>
        <w:rPr>
          <w:color w:val="000000"/>
          <w:sz w:val="25"/>
          <w:szCs w:val="25"/>
        </w:rPr>
      </w:pPr>
    </w:p>
    <w:p w14:paraId="6BEE02EC" w14:textId="77777777" w:rsidR="004C24FA" w:rsidRDefault="00000000">
      <w:pPr>
        <w:pStyle w:val="Ttulo2"/>
        <w:numPr>
          <w:ilvl w:val="0"/>
          <w:numId w:val="5"/>
        </w:numPr>
        <w:tabs>
          <w:tab w:val="left" w:pos="1522"/>
        </w:tabs>
        <w:jc w:val="both"/>
      </w:pPr>
      <w:r>
        <w:t>Propuesta Técnica</w:t>
      </w:r>
    </w:p>
    <w:p w14:paraId="0D8E10DB" w14:textId="77777777" w:rsidR="00866404" w:rsidRPr="00866404" w:rsidRDefault="00866404">
      <w:pPr>
        <w:numPr>
          <w:ilvl w:val="0"/>
          <w:numId w:val="2"/>
        </w:numPr>
        <w:pBdr>
          <w:top w:val="nil"/>
          <w:left w:val="nil"/>
          <w:bottom w:val="nil"/>
          <w:right w:val="nil"/>
          <w:between w:val="nil"/>
        </w:pBdr>
        <w:tabs>
          <w:tab w:val="left" w:pos="1881"/>
          <w:tab w:val="left" w:pos="1882"/>
        </w:tabs>
        <w:spacing w:before="41" w:line="276" w:lineRule="auto"/>
        <w:ind w:right="1043"/>
        <w:jc w:val="both"/>
      </w:pPr>
      <w:r>
        <w:rPr>
          <w:color w:val="000000"/>
        </w:rPr>
        <w:t>Metodología de trabajo</w:t>
      </w:r>
    </w:p>
    <w:p w14:paraId="4AFF31A6" w14:textId="77777777" w:rsidR="00866404" w:rsidRPr="00515F66" w:rsidRDefault="00866404">
      <w:pPr>
        <w:numPr>
          <w:ilvl w:val="0"/>
          <w:numId w:val="2"/>
        </w:numPr>
        <w:pBdr>
          <w:top w:val="nil"/>
          <w:left w:val="nil"/>
          <w:bottom w:val="nil"/>
          <w:right w:val="nil"/>
          <w:between w:val="nil"/>
        </w:pBdr>
        <w:tabs>
          <w:tab w:val="left" w:pos="1881"/>
          <w:tab w:val="left" w:pos="1882"/>
        </w:tabs>
        <w:spacing w:before="41" w:line="276" w:lineRule="auto"/>
        <w:ind w:right="1043"/>
        <w:jc w:val="both"/>
      </w:pPr>
      <w:r>
        <w:rPr>
          <w:color w:val="000000"/>
        </w:rPr>
        <w:t>Propuesta de mejora al plan de actividades conservando los recursos disponibles</w:t>
      </w:r>
    </w:p>
    <w:p w14:paraId="78FB96D4" w14:textId="0C0E2B5F" w:rsidR="00515F66" w:rsidRPr="00866404" w:rsidRDefault="00515F66">
      <w:pPr>
        <w:numPr>
          <w:ilvl w:val="0"/>
          <w:numId w:val="2"/>
        </w:numPr>
        <w:pBdr>
          <w:top w:val="nil"/>
          <w:left w:val="nil"/>
          <w:bottom w:val="nil"/>
          <w:right w:val="nil"/>
          <w:between w:val="nil"/>
        </w:pBdr>
        <w:tabs>
          <w:tab w:val="left" w:pos="1881"/>
          <w:tab w:val="left" w:pos="1882"/>
        </w:tabs>
        <w:spacing w:before="41" w:line="276" w:lineRule="auto"/>
        <w:ind w:right="1043"/>
        <w:jc w:val="both"/>
      </w:pPr>
      <w:r>
        <w:rPr>
          <w:color w:val="000000"/>
        </w:rPr>
        <w:lastRenderedPageBreak/>
        <w:t>Incluir un plan de contenidos mínimos por taller sugerido</w:t>
      </w:r>
    </w:p>
    <w:p w14:paraId="408F93C6" w14:textId="057298DE" w:rsidR="004C24FA" w:rsidRDefault="00866404">
      <w:pPr>
        <w:numPr>
          <w:ilvl w:val="0"/>
          <w:numId w:val="2"/>
        </w:numPr>
        <w:pBdr>
          <w:top w:val="nil"/>
          <w:left w:val="nil"/>
          <w:bottom w:val="nil"/>
          <w:right w:val="nil"/>
          <w:between w:val="nil"/>
        </w:pBdr>
        <w:tabs>
          <w:tab w:val="left" w:pos="1882"/>
        </w:tabs>
        <w:spacing w:line="276" w:lineRule="auto"/>
        <w:ind w:right="1040"/>
        <w:jc w:val="both"/>
      </w:pPr>
      <w:r>
        <w:rPr>
          <w:color w:val="000000"/>
        </w:rPr>
        <w:t>Programa de actividades basado en un cronograma tipo Gantt que refleje el plazo de ejecuciones de cada una de las etapas y actividades del programa. Destacar puntos críticos de cumplimiento.</w:t>
      </w:r>
    </w:p>
    <w:p w14:paraId="5F24F11D" w14:textId="77777777" w:rsidR="004C24FA" w:rsidRDefault="00000000">
      <w:pPr>
        <w:numPr>
          <w:ilvl w:val="0"/>
          <w:numId w:val="2"/>
        </w:numPr>
        <w:pBdr>
          <w:top w:val="nil"/>
          <w:left w:val="nil"/>
          <w:bottom w:val="nil"/>
          <w:right w:val="nil"/>
          <w:between w:val="nil"/>
        </w:pBdr>
        <w:tabs>
          <w:tab w:val="left" w:pos="1882"/>
        </w:tabs>
        <w:ind w:hanging="721"/>
        <w:jc w:val="both"/>
      </w:pPr>
      <w:r>
        <w:rPr>
          <w:color w:val="000000"/>
        </w:rPr>
        <w:t>Número de profesionales que el proponente empleará para la ejecución del programa</w:t>
      </w:r>
    </w:p>
    <w:p w14:paraId="3B2448A4" w14:textId="1E5ED58F" w:rsidR="00866404" w:rsidRPr="00866404" w:rsidRDefault="00866404">
      <w:pPr>
        <w:numPr>
          <w:ilvl w:val="0"/>
          <w:numId w:val="2"/>
        </w:numPr>
        <w:pBdr>
          <w:top w:val="nil"/>
          <w:left w:val="nil"/>
          <w:bottom w:val="nil"/>
          <w:right w:val="nil"/>
          <w:between w:val="nil"/>
        </w:pBdr>
        <w:tabs>
          <w:tab w:val="left" w:pos="1881"/>
          <w:tab w:val="left" w:pos="1882"/>
        </w:tabs>
        <w:spacing w:before="41" w:line="276" w:lineRule="auto"/>
        <w:ind w:right="1039"/>
        <w:jc w:val="both"/>
      </w:pPr>
      <w:r>
        <w:rPr>
          <w:color w:val="000000"/>
        </w:rPr>
        <w:t xml:space="preserve">Organigrama del equipo con definición de responsabilidad, roles, funciones y experiencia </w:t>
      </w:r>
    </w:p>
    <w:p w14:paraId="2C88EF36" w14:textId="77777777" w:rsidR="004C24FA" w:rsidRDefault="00000000">
      <w:pPr>
        <w:numPr>
          <w:ilvl w:val="0"/>
          <w:numId w:val="2"/>
        </w:numPr>
        <w:pBdr>
          <w:top w:val="nil"/>
          <w:left w:val="nil"/>
          <w:bottom w:val="nil"/>
          <w:right w:val="nil"/>
          <w:between w:val="nil"/>
        </w:pBdr>
        <w:tabs>
          <w:tab w:val="left" w:pos="1882"/>
        </w:tabs>
        <w:spacing w:line="276" w:lineRule="auto"/>
        <w:ind w:right="1042"/>
        <w:jc w:val="both"/>
      </w:pPr>
      <w:r>
        <w:rPr>
          <w:color w:val="000000"/>
        </w:rPr>
        <w:t>Experiencia con el sector de vinculación</w:t>
      </w:r>
    </w:p>
    <w:p w14:paraId="1C4DA9EF" w14:textId="77777777" w:rsidR="004C24FA" w:rsidRDefault="004C24FA">
      <w:pPr>
        <w:pBdr>
          <w:top w:val="nil"/>
          <w:left w:val="nil"/>
          <w:bottom w:val="nil"/>
          <w:right w:val="nil"/>
          <w:between w:val="nil"/>
        </w:pBdr>
        <w:spacing w:before="3"/>
        <w:rPr>
          <w:color w:val="000000"/>
          <w:sz w:val="25"/>
          <w:szCs w:val="25"/>
        </w:rPr>
      </w:pPr>
    </w:p>
    <w:p w14:paraId="6A7CFBF4" w14:textId="77777777" w:rsidR="004C24FA" w:rsidRDefault="004C24FA">
      <w:pPr>
        <w:pBdr>
          <w:top w:val="nil"/>
          <w:left w:val="nil"/>
          <w:bottom w:val="nil"/>
          <w:right w:val="nil"/>
          <w:between w:val="nil"/>
        </w:pBdr>
        <w:spacing w:before="3"/>
        <w:rPr>
          <w:color w:val="000000"/>
          <w:sz w:val="25"/>
          <w:szCs w:val="25"/>
        </w:rPr>
      </w:pPr>
    </w:p>
    <w:p w14:paraId="57DAC071" w14:textId="77777777" w:rsidR="004C24FA" w:rsidRDefault="00000000">
      <w:pPr>
        <w:pStyle w:val="Ttulo2"/>
        <w:numPr>
          <w:ilvl w:val="0"/>
          <w:numId w:val="5"/>
        </w:numPr>
        <w:tabs>
          <w:tab w:val="left" w:pos="1522"/>
        </w:tabs>
        <w:jc w:val="both"/>
      </w:pPr>
      <w:r>
        <w:t>Propuesta Económica</w:t>
      </w:r>
    </w:p>
    <w:p w14:paraId="1C92F498" w14:textId="77777777" w:rsidR="004C24FA" w:rsidRDefault="004C24FA">
      <w:pPr>
        <w:pBdr>
          <w:top w:val="nil"/>
          <w:left w:val="nil"/>
          <w:bottom w:val="nil"/>
          <w:right w:val="nil"/>
          <w:between w:val="nil"/>
        </w:pBdr>
        <w:spacing w:before="8"/>
        <w:rPr>
          <w:b/>
          <w:i/>
          <w:color w:val="000000"/>
          <w:sz w:val="28"/>
          <w:szCs w:val="28"/>
        </w:rPr>
      </w:pPr>
    </w:p>
    <w:p w14:paraId="4CBE3C84" w14:textId="77777777" w:rsidR="004C24FA" w:rsidRDefault="00000000">
      <w:pPr>
        <w:numPr>
          <w:ilvl w:val="0"/>
          <w:numId w:val="1"/>
        </w:numPr>
        <w:pBdr>
          <w:top w:val="nil"/>
          <w:left w:val="nil"/>
          <w:bottom w:val="nil"/>
          <w:right w:val="nil"/>
          <w:between w:val="nil"/>
        </w:pBdr>
        <w:tabs>
          <w:tab w:val="left" w:pos="1881"/>
          <w:tab w:val="left" w:pos="1882"/>
        </w:tabs>
        <w:spacing w:line="276" w:lineRule="auto"/>
        <w:ind w:right="1042"/>
        <w:jc w:val="both"/>
      </w:pPr>
      <w:r>
        <w:rPr>
          <w:color w:val="000000"/>
        </w:rPr>
        <w:t xml:space="preserve">El contrato será adjudicado bajo la modalidad de suma alzada debiendo cada proponente expresar el valor de su oferta en moneda nacional. </w:t>
      </w:r>
    </w:p>
    <w:p w14:paraId="460AB11E" w14:textId="259F2AA5" w:rsidR="004C24FA" w:rsidRPr="00F629D0" w:rsidRDefault="00000000" w:rsidP="00F629D0">
      <w:pPr>
        <w:numPr>
          <w:ilvl w:val="0"/>
          <w:numId w:val="1"/>
        </w:numPr>
        <w:pBdr>
          <w:top w:val="nil"/>
          <w:left w:val="nil"/>
          <w:bottom w:val="nil"/>
          <w:right w:val="nil"/>
          <w:between w:val="nil"/>
        </w:pBdr>
        <w:tabs>
          <w:tab w:val="left" w:pos="1881"/>
          <w:tab w:val="left" w:pos="1882"/>
        </w:tabs>
        <w:spacing w:line="276" w:lineRule="auto"/>
        <w:ind w:right="1039"/>
        <w:jc w:val="both"/>
      </w:pPr>
      <w:r>
        <w:rPr>
          <w:color w:val="000000"/>
        </w:rPr>
        <w:t>Se deberá presentar un calendario de pagos sobre la base de entrega de informes y visitas realizadas según carta Gantt.</w:t>
      </w:r>
    </w:p>
    <w:p w14:paraId="6CA8D652" w14:textId="4FB60745" w:rsidR="00F629D0" w:rsidRDefault="00F629D0" w:rsidP="00F629D0">
      <w:pPr>
        <w:pBdr>
          <w:top w:val="nil"/>
          <w:left w:val="nil"/>
          <w:bottom w:val="nil"/>
          <w:right w:val="nil"/>
          <w:between w:val="nil"/>
        </w:pBdr>
        <w:tabs>
          <w:tab w:val="left" w:pos="1881"/>
          <w:tab w:val="left" w:pos="1882"/>
        </w:tabs>
        <w:spacing w:line="276" w:lineRule="auto"/>
        <w:ind w:right="1039"/>
        <w:jc w:val="both"/>
      </w:pPr>
    </w:p>
    <w:p w14:paraId="233995C8" w14:textId="77777777" w:rsidR="004C24FA" w:rsidRDefault="00000000">
      <w:pPr>
        <w:pBdr>
          <w:top w:val="nil"/>
          <w:left w:val="nil"/>
          <w:bottom w:val="nil"/>
          <w:right w:val="nil"/>
          <w:between w:val="nil"/>
        </w:pBdr>
        <w:ind w:left="1522"/>
        <w:rPr>
          <w:color w:val="000000"/>
          <w:sz w:val="20"/>
          <w:szCs w:val="20"/>
        </w:rPr>
      </w:pPr>
      <w:r>
        <w:rPr>
          <w:color w:val="000000"/>
        </w:rPr>
        <w:t>Valor del servicio detallando costo y Horas Hombre utilizadas en cada actividad, en base a la siguiente disponibilidad:</w:t>
      </w:r>
    </w:p>
    <w:p w14:paraId="7333D0E0" w14:textId="77777777" w:rsidR="004C24FA" w:rsidRDefault="004C24FA">
      <w:pPr>
        <w:pBdr>
          <w:top w:val="nil"/>
          <w:left w:val="nil"/>
          <w:bottom w:val="nil"/>
          <w:right w:val="nil"/>
          <w:between w:val="nil"/>
        </w:pBdr>
        <w:spacing w:before="1" w:after="1"/>
        <w:ind w:left="1522"/>
        <w:rPr>
          <w:color w:val="000000"/>
          <w:sz w:val="19"/>
          <w:szCs w:val="19"/>
        </w:rPr>
      </w:pPr>
    </w:p>
    <w:tbl>
      <w:tblPr>
        <w:tblStyle w:val="a0"/>
        <w:tblW w:w="9069" w:type="dxa"/>
        <w:tblInd w:w="1235" w:type="dxa"/>
        <w:tblBorders>
          <w:top w:val="single" w:sz="8" w:space="0" w:color="6F2F9F"/>
          <w:left w:val="single" w:sz="8" w:space="0" w:color="6F2F9F"/>
          <w:bottom w:val="single" w:sz="8" w:space="0" w:color="6F2F9F"/>
          <w:right w:val="single" w:sz="8" w:space="0" w:color="6F2F9F"/>
          <w:insideH w:val="single" w:sz="8" w:space="0" w:color="6F2F9F"/>
          <w:insideV w:val="single" w:sz="8" w:space="0" w:color="6F2F9F"/>
        </w:tblBorders>
        <w:tblLayout w:type="fixed"/>
        <w:tblLook w:val="0000" w:firstRow="0" w:lastRow="0" w:firstColumn="0" w:lastColumn="0" w:noHBand="0" w:noVBand="0"/>
      </w:tblPr>
      <w:tblGrid>
        <w:gridCol w:w="6095"/>
        <w:gridCol w:w="1765"/>
        <w:gridCol w:w="1209"/>
      </w:tblGrid>
      <w:tr w:rsidR="004C24FA" w14:paraId="758D4559" w14:textId="77777777">
        <w:trPr>
          <w:trHeight w:val="554"/>
        </w:trPr>
        <w:tc>
          <w:tcPr>
            <w:tcW w:w="6095" w:type="dxa"/>
            <w:tcBorders>
              <w:left w:val="single" w:sz="6" w:space="0" w:color="7E7E7E"/>
              <w:bottom w:val="single" w:sz="6" w:space="0" w:color="7E7E7E"/>
              <w:right w:val="single" w:sz="6" w:space="0" w:color="7E7E7E"/>
            </w:tcBorders>
          </w:tcPr>
          <w:p w14:paraId="25E11C8F" w14:textId="77777777" w:rsidR="004C24FA" w:rsidRDefault="004C24FA">
            <w:pPr>
              <w:pBdr>
                <w:top w:val="nil"/>
                <w:left w:val="nil"/>
                <w:bottom w:val="nil"/>
                <w:right w:val="nil"/>
                <w:between w:val="nil"/>
              </w:pBdr>
              <w:spacing w:before="9"/>
              <w:rPr>
                <w:color w:val="000000"/>
                <w:sz w:val="13"/>
                <w:szCs w:val="13"/>
              </w:rPr>
            </w:pPr>
          </w:p>
          <w:p w14:paraId="4811651A" w14:textId="595A1D9B" w:rsidR="004C24FA" w:rsidRDefault="00000000">
            <w:pPr>
              <w:pBdr>
                <w:top w:val="nil"/>
                <w:left w:val="nil"/>
                <w:bottom w:val="nil"/>
                <w:right w:val="nil"/>
                <w:between w:val="nil"/>
              </w:pBdr>
              <w:ind w:left="69"/>
              <w:rPr>
                <w:b/>
                <w:color w:val="000000"/>
                <w:sz w:val="18"/>
                <w:szCs w:val="18"/>
              </w:rPr>
            </w:pPr>
            <w:r>
              <w:rPr>
                <w:b/>
                <w:color w:val="000000"/>
                <w:sz w:val="18"/>
                <w:szCs w:val="18"/>
              </w:rPr>
              <w:t>COFINANCIAMIENTO</w:t>
            </w:r>
            <w:r w:rsidR="00F629D0">
              <w:rPr>
                <w:b/>
                <w:color w:val="000000"/>
                <w:sz w:val="18"/>
                <w:szCs w:val="18"/>
              </w:rPr>
              <w:t xml:space="preserve"> CUENTA OPERACIONES</w:t>
            </w:r>
          </w:p>
        </w:tc>
        <w:tc>
          <w:tcPr>
            <w:tcW w:w="1765" w:type="dxa"/>
            <w:tcBorders>
              <w:left w:val="single" w:sz="6" w:space="0" w:color="7E7E7E"/>
              <w:bottom w:val="single" w:sz="6" w:space="0" w:color="7E7E7E"/>
              <w:right w:val="single" w:sz="6" w:space="0" w:color="7E7E7E"/>
            </w:tcBorders>
          </w:tcPr>
          <w:p w14:paraId="35D185E8" w14:textId="7C3B54D5" w:rsidR="004C24FA" w:rsidRDefault="00F629D0" w:rsidP="003E0DD6">
            <w:pPr>
              <w:pBdr>
                <w:top w:val="nil"/>
                <w:left w:val="nil"/>
                <w:bottom w:val="nil"/>
                <w:right w:val="nil"/>
                <w:between w:val="nil"/>
              </w:pBdr>
              <w:rPr>
                <w:b/>
                <w:color w:val="000000"/>
                <w:sz w:val="18"/>
                <w:szCs w:val="18"/>
              </w:rPr>
            </w:pPr>
            <w:r>
              <w:rPr>
                <w:b/>
                <w:color w:val="000000"/>
                <w:sz w:val="18"/>
                <w:szCs w:val="18"/>
              </w:rPr>
              <w:t>$</w:t>
            </w:r>
          </w:p>
        </w:tc>
        <w:tc>
          <w:tcPr>
            <w:tcW w:w="1209" w:type="dxa"/>
            <w:tcBorders>
              <w:left w:val="single" w:sz="6" w:space="0" w:color="7E7E7E"/>
              <w:bottom w:val="single" w:sz="6" w:space="0" w:color="7E7E7E"/>
              <w:right w:val="single" w:sz="6" w:space="0" w:color="7E7E7E"/>
            </w:tcBorders>
          </w:tcPr>
          <w:p w14:paraId="420AE6CE" w14:textId="77777777" w:rsidR="004C24FA" w:rsidRDefault="004C24FA">
            <w:pPr>
              <w:pBdr>
                <w:top w:val="nil"/>
                <w:left w:val="nil"/>
                <w:bottom w:val="nil"/>
                <w:right w:val="nil"/>
                <w:between w:val="nil"/>
              </w:pBdr>
              <w:spacing w:before="9"/>
              <w:rPr>
                <w:color w:val="000000"/>
                <w:sz w:val="13"/>
                <w:szCs w:val="13"/>
              </w:rPr>
            </w:pPr>
          </w:p>
          <w:p w14:paraId="3745384A" w14:textId="77777777" w:rsidR="004C24FA" w:rsidRDefault="00000000">
            <w:pPr>
              <w:pBdr>
                <w:top w:val="nil"/>
                <w:left w:val="nil"/>
                <w:bottom w:val="nil"/>
                <w:right w:val="nil"/>
                <w:between w:val="nil"/>
              </w:pBdr>
              <w:ind w:left="69"/>
              <w:rPr>
                <w:b/>
                <w:color w:val="000000"/>
                <w:sz w:val="18"/>
                <w:szCs w:val="18"/>
              </w:rPr>
            </w:pPr>
            <w:r>
              <w:rPr>
                <w:b/>
                <w:color w:val="000000"/>
                <w:sz w:val="18"/>
                <w:szCs w:val="18"/>
              </w:rPr>
              <w:t>%</w:t>
            </w:r>
          </w:p>
        </w:tc>
      </w:tr>
      <w:tr w:rsidR="004C24FA" w14:paraId="008FAB06" w14:textId="77777777">
        <w:trPr>
          <w:trHeight w:val="317"/>
        </w:trPr>
        <w:tc>
          <w:tcPr>
            <w:tcW w:w="6095" w:type="dxa"/>
            <w:tcBorders>
              <w:top w:val="single" w:sz="6" w:space="0" w:color="7E7E7E"/>
              <w:left w:val="single" w:sz="6" w:space="0" w:color="7E7E7E"/>
              <w:bottom w:val="single" w:sz="6" w:space="0" w:color="7E7E7E"/>
              <w:right w:val="single" w:sz="6" w:space="0" w:color="7E7E7E"/>
            </w:tcBorders>
          </w:tcPr>
          <w:p w14:paraId="47AA58B3" w14:textId="12F5E70D" w:rsidR="004C24FA" w:rsidRDefault="00000000">
            <w:pPr>
              <w:pBdr>
                <w:top w:val="nil"/>
                <w:left w:val="nil"/>
                <w:bottom w:val="nil"/>
                <w:right w:val="nil"/>
                <w:between w:val="nil"/>
              </w:pBdr>
              <w:spacing w:before="49"/>
              <w:ind w:left="81"/>
              <w:rPr>
                <w:color w:val="000000"/>
                <w:sz w:val="18"/>
                <w:szCs w:val="18"/>
              </w:rPr>
            </w:pPr>
            <w:r>
              <w:rPr>
                <w:b/>
                <w:color w:val="000000"/>
                <w:sz w:val="18"/>
                <w:szCs w:val="18"/>
              </w:rPr>
              <w:t xml:space="preserve">1. CORFO </w:t>
            </w:r>
          </w:p>
        </w:tc>
        <w:tc>
          <w:tcPr>
            <w:tcW w:w="1765" w:type="dxa"/>
            <w:tcBorders>
              <w:top w:val="single" w:sz="6" w:space="0" w:color="7E7E7E"/>
              <w:left w:val="single" w:sz="6" w:space="0" w:color="7E7E7E"/>
              <w:bottom w:val="single" w:sz="6" w:space="0" w:color="7E7E7E"/>
              <w:right w:val="single" w:sz="6" w:space="0" w:color="7E7E7E"/>
            </w:tcBorders>
          </w:tcPr>
          <w:p w14:paraId="6D199E1F" w14:textId="3ECBDEDA" w:rsidR="004C24FA" w:rsidRDefault="00F629D0">
            <w:pPr>
              <w:pBdr>
                <w:top w:val="nil"/>
                <w:left w:val="nil"/>
                <w:bottom w:val="nil"/>
                <w:right w:val="nil"/>
                <w:between w:val="nil"/>
              </w:pBdr>
              <w:spacing w:before="49"/>
              <w:ind w:left="69"/>
              <w:rPr>
                <w:i/>
                <w:color w:val="000000"/>
                <w:sz w:val="18"/>
                <w:szCs w:val="18"/>
              </w:rPr>
            </w:pPr>
            <w:r>
              <w:rPr>
                <w:i/>
                <w:color w:val="000000"/>
                <w:sz w:val="18"/>
                <w:szCs w:val="18"/>
              </w:rPr>
              <w:t>$ 14.000.000-.</w:t>
            </w:r>
          </w:p>
        </w:tc>
        <w:tc>
          <w:tcPr>
            <w:tcW w:w="1209" w:type="dxa"/>
            <w:tcBorders>
              <w:top w:val="single" w:sz="6" w:space="0" w:color="7E7E7E"/>
              <w:left w:val="single" w:sz="6" w:space="0" w:color="7E7E7E"/>
              <w:bottom w:val="single" w:sz="6" w:space="0" w:color="7E7E7E"/>
              <w:right w:val="single" w:sz="6" w:space="0" w:color="7E7E7E"/>
            </w:tcBorders>
          </w:tcPr>
          <w:p w14:paraId="0AD3F5F7" w14:textId="708D4D34" w:rsidR="004C24FA" w:rsidRDefault="00F629D0">
            <w:pPr>
              <w:pBdr>
                <w:top w:val="nil"/>
                <w:left w:val="nil"/>
                <w:bottom w:val="nil"/>
                <w:right w:val="nil"/>
                <w:between w:val="nil"/>
              </w:pBdr>
              <w:spacing w:before="49"/>
              <w:ind w:left="69"/>
              <w:rPr>
                <w:i/>
                <w:color w:val="000000"/>
                <w:sz w:val="18"/>
                <w:szCs w:val="18"/>
              </w:rPr>
            </w:pPr>
            <w:r>
              <w:rPr>
                <w:i/>
                <w:color w:val="000000"/>
                <w:sz w:val="18"/>
                <w:szCs w:val="18"/>
              </w:rPr>
              <w:t>73,7%</w:t>
            </w:r>
          </w:p>
        </w:tc>
      </w:tr>
      <w:tr w:rsidR="004C24FA" w14:paraId="750C302B" w14:textId="77777777">
        <w:trPr>
          <w:trHeight w:val="316"/>
        </w:trPr>
        <w:tc>
          <w:tcPr>
            <w:tcW w:w="6095" w:type="dxa"/>
            <w:tcBorders>
              <w:top w:val="single" w:sz="6" w:space="0" w:color="7E7E7E"/>
              <w:left w:val="single" w:sz="6" w:space="0" w:color="7E7E7E"/>
              <w:bottom w:val="single" w:sz="6" w:space="0" w:color="7E7E7E"/>
              <w:right w:val="single" w:sz="6" w:space="0" w:color="7E7E7E"/>
            </w:tcBorders>
          </w:tcPr>
          <w:p w14:paraId="22A0B1B0" w14:textId="77777777" w:rsidR="004C24FA" w:rsidRDefault="00000000">
            <w:pPr>
              <w:pBdr>
                <w:top w:val="nil"/>
                <w:left w:val="nil"/>
                <w:bottom w:val="nil"/>
                <w:right w:val="nil"/>
                <w:between w:val="nil"/>
              </w:pBdr>
              <w:spacing w:before="49"/>
              <w:ind w:left="78"/>
              <w:rPr>
                <w:b/>
                <w:color w:val="000000"/>
                <w:sz w:val="18"/>
                <w:szCs w:val="18"/>
              </w:rPr>
            </w:pPr>
            <w:r>
              <w:rPr>
                <w:b/>
                <w:color w:val="000000"/>
                <w:sz w:val="18"/>
                <w:szCs w:val="18"/>
              </w:rPr>
              <w:t>2. EMPRESAS</w:t>
            </w:r>
          </w:p>
        </w:tc>
        <w:tc>
          <w:tcPr>
            <w:tcW w:w="1765" w:type="dxa"/>
            <w:tcBorders>
              <w:top w:val="single" w:sz="6" w:space="0" w:color="7E7E7E"/>
              <w:left w:val="single" w:sz="6" w:space="0" w:color="7E7E7E"/>
              <w:bottom w:val="single" w:sz="6" w:space="0" w:color="7E7E7E"/>
              <w:right w:val="single" w:sz="6" w:space="0" w:color="7E7E7E"/>
            </w:tcBorders>
          </w:tcPr>
          <w:p w14:paraId="09CD82BC" w14:textId="4C0E27AE" w:rsidR="004C24FA" w:rsidRDefault="00F629D0">
            <w:pPr>
              <w:pBdr>
                <w:top w:val="nil"/>
                <w:left w:val="nil"/>
                <w:bottom w:val="nil"/>
                <w:right w:val="nil"/>
                <w:between w:val="nil"/>
              </w:pBdr>
              <w:spacing w:before="49"/>
              <w:ind w:left="69"/>
              <w:rPr>
                <w:i/>
                <w:color w:val="000000"/>
                <w:sz w:val="18"/>
                <w:szCs w:val="18"/>
              </w:rPr>
            </w:pPr>
            <w:r>
              <w:rPr>
                <w:i/>
                <w:color w:val="000000"/>
                <w:sz w:val="18"/>
                <w:szCs w:val="18"/>
              </w:rPr>
              <w:t>$   5.000.000-.</w:t>
            </w:r>
          </w:p>
        </w:tc>
        <w:tc>
          <w:tcPr>
            <w:tcW w:w="1209" w:type="dxa"/>
            <w:tcBorders>
              <w:top w:val="single" w:sz="6" w:space="0" w:color="7E7E7E"/>
              <w:left w:val="single" w:sz="6" w:space="0" w:color="7E7E7E"/>
              <w:bottom w:val="single" w:sz="6" w:space="0" w:color="7E7E7E"/>
              <w:right w:val="single" w:sz="6" w:space="0" w:color="7E7E7E"/>
            </w:tcBorders>
          </w:tcPr>
          <w:p w14:paraId="2C1D2474" w14:textId="4E5D7AD1" w:rsidR="004C24FA" w:rsidRDefault="00F629D0">
            <w:pPr>
              <w:pBdr>
                <w:top w:val="nil"/>
                <w:left w:val="nil"/>
                <w:bottom w:val="nil"/>
                <w:right w:val="nil"/>
                <w:between w:val="nil"/>
              </w:pBdr>
              <w:spacing w:before="49"/>
              <w:ind w:left="69"/>
              <w:rPr>
                <w:i/>
                <w:color w:val="000000"/>
                <w:sz w:val="18"/>
                <w:szCs w:val="18"/>
              </w:rPr>
            </w:pPr>
            <w:r>
              <w:rPr>
                <w:i/>
                <w:color w:val="000000"/>
                <w:sz w:val="18"/>
                <w:szCs w:val="18"/>
              </w:rPr>
              <w:t>26,3%</w:t>
            </w:r>
          </w:p>
        </w:tc>
      </w:tr>
      <w:tr w:rsidR="004C24FA" w14:paraId="61E08C4B" w14:textId="77777777">
        <w:trPr>
          <w:trHeight w:val="246"/>
        </w:trPr>
        <w:tc>
          <w:tcPr>
            <w:tcW w:w="6095" w:type="dxa"/>
            <w:tcBorders>
              <w:top w:val="single" w:sz="6" w:space="0" w:color="7E7E7E"/>
              <w:left w:val="single" w:sz="6" w:space="0" w:color="7E7E7E"/>
              <w:bottom w:val="single" w:sz="6" w:space="0" w:color="7E7E7E"/>
              <w:right w:val="single" w:sz="6" w:space="0" w:color="7E7E7E"/>
            </w:tcBorders>
            <w:shd w:val="clear" w:color="auto" w:fill="D9D9D9"/>
          </w:tcPr>
          <w:p w14:paraId="6FA0E8C0" w14:textId="77777777" w:rsidR="004C24FA" w:rsidRDefault="00000000">
            <w:pPr>
              <w:pBdr>
                <w:top w:val="nil"/>
                <w:left w:val="nil"/>
                <w:bottom w:val="nil"/>
                <w:right w:val="nil"/>
                <w:between w:val="nil"/>
              </w:pBdr>
              <w:spacing w:before="14" w:line="212" w:lineRule="auto"/>
              <w:ind w:left="69"/>
              <w:rPr>
                <w:b/>
                <w:i/>
                <w:color w:val="000000"/>
                <w:sz w:val="18"/>
                <w:szCs w:val="18"/>
              </w:rPr>
            </w:pPr>
            <w:r>
              <w:rPr>
                <w:b/>
                <w:i/>
                <w:color w:val="000000"/>
                <w:sz w:val="18"/>
                <w:szCs w:val="18"/>
              </w:rPr>
              <w:t>TOTAL PROYECTO</w:t>
            </w:r>
          </w:p>
        </w:tc>
        <w:tc>
          <w:tcPr>
            <w:tcW w:w="1765" w:type="dxa"/>
            <w:tcBorders>
              <w:top w:val="single" w:sz="6" w:space="0" w:color="7E7E7E"/>
              <w:left w:val="single" w:sz="6" w:space="0" w:color="7E7E7E"/>
              <w:bottom w:val="single" w:sz="6" w:space="0" w:color="7E7E7E"/>
              <w:right w:val="single" w:sz="6" w:space="0" w:color="7E7E7E"/>
            </w:tcBorders>
            <w:shd w:val="clear" w:color="auto" w:fill="D9D9D9"/>
          </w:tcPr>
          <w:p w14:paraId="0B0E1167" w14:textId="229BBF7F" w:rsidR="004C24FA" w:rsidRDefault="00F629D0">
            <w:pPr>
              <w:pBdr>
                <w:top w:val="nil"/>
                <w:left w:val="nil"/>
                <w:bottom w:val="nil"/>
                <w:right w:val="nil"/>
                <w:between w:val="nil"/>
              </w:pBdr>
              <w:spacing w:before="14" w:line="212" w:lineRule="auto"/>
              <w:ind w:left="69"/>
              <w:rPr>
                <w:b/>
                <w:i/>
                <w:color w:val="000000"/>
                <w:sz w:val="18"/>
                <w:szCs w:val="18"/>
              </w:rPr>
            </w:pPr>
            <w:r>
              <w:rPr>
                <w:b/>
                <w:i/>
                <w:color w:val="000000"/>
                <w:sz w:val="18"/>
                <w:szCs w:val="18"/>
              </w:rPr>
              <w:t>$ 19.000.000-.</w:t>
            </w:r>
          </w:p>
        </w:tc>
        <w:tc>
          <w:tcPr>
            <w:tcW w:w="1209" w:type="dxa"/>
            <w:tcBorders>
              <w:top w:val="single" w:sz="6" w:space="0" w:color="7E7E7E"/>
              <w:left w:val="single" w:sz="6" w:space="0" w:color="7E7E7E"/>
              <w:bottom w:val="single" w:sz="6" w:space="0" w:color="7E7E7E"/>
              <w:right w:val="single" w:sz="6" w:space="0" w:color="7E7E7E"/>
            </w:tcBorders>
            <w:shd w:val="clear" w:color="auto" w:fill="D9D9D9"/>
          </w:tcPr>
          <w:p w14:paraId="35BE5570" w14:textId="77777777" w:rsidR="004C24FA" w:rsidRDefault="00000000">
            <w:pPr>
              <w:pBdr>
                <w:top w:val="nil"/>
                <w:left w:val="nil"/>
                <w:bottom w:val="nil"/>
                <w:right w:val="nil"/>
                <w:between w:val="nil"/>
              </w:pBdr>
              <w:spacing w:before="14" w:line="212" w:lineRule="auto"/>
              <w:ind w:left="69"/>
              <w:rPr>
                <w:b/>
                <w:i/>
                <w:color w:val="000000"/>
                <w:sz w:val="18"/>
                <w:szCs w:val="18"/>
              </w:rPr>
            </w:pPr>
            <w:r>
              <w:rPr>
                <w:b/>
                <w:i/>
                <w:color w:val="000000"/>
                <w:sz w:val="18"/>
                <w:szCs w:val="18"/>
              </w:rPr>
              <w:t>100%</w:t>
            </w:r>
          </w:p>
        </w:tc>
      </w:tr>
    </w:tbl>
    <w:p w14:paraId="6655CFD5" w14:textId="77777777" w:rsidR="003F4B88" w:rsidRDefault="003F4B88" w:rsidP="003F4B88">
      <w:pPr>
        <w:pStyle w:val="Ttulo2"/>
        <w:tabs>
          <w:tab w:val="left" w:pos="1522"/>
        </w:tabs>
        <w:spacing w:before="88"/>
        <w:ind w:firstLine="0"/>
      </w:pPr>
    </w:p>
    <w:p w14:paraId="7E72F495" w14:textId="5D7B82CD" w:rsidR="004C24FA" w:rsidRDefault="00000000">
      <w:pPr>
        <w:pStyle w:val="Ttulo2"/>
        <w:numPr>
          <w:ilvl w:val="0"/>
          <w:numId w:val="5"/>
        </w:numPr>
        <w:tabs>
          <w:tab w:val="left" w:pos="1522"/>
        </w:tabs>
        <w:spacing w:before="88"/>
      </w:pPr>
      <w:r>
        <w:t>Modalidad de presentación de las propuestas</w:t>
      </w:r>
    </w:p>
    <w:p w14:paraId="1B1DE215" w14:textId="77777777" w:rsidR="004C24FA" w:rsidRDefault="004C24FA">
      <w:pPr>
        <w:pBdr>
          <w:top w:val="nil"/>
          <w:left w:val="nil"/>
          <w:bottom w:val="nil"/>
          <w:right w:val="nil"/>
          <w:between w:val="nil"/>
        </w:pBdr>
        <w:spacing w:before="8"/>
        <w:rPr>
          <w:b/>
          <w:i/>
          <w:color w:val="000000"/>
          <w:sz w:val="19"/>
          <w:szCs w:val="19"/>
        </w:rPr>
      </w:pPr>
    </w:p>
    <w:p w14:paraId="6476ED1C" w14:textId="77777777" w:rsidR="004C24FA" w:rsidRDefault="00000000">
      <w:pPr>
        <w:pBdr>
          <w:top w:val="nil"/>
          <w:left w:val="nil"/>
          <w:bottom w:val="nil"/>
          <w:right w:val="nil"/>
          <w:between w:val="nil"/>
        </w:pBdr>
        <w:spacing w:line="403" w:lineRule="auto"/>
        <w:ind w:left="1522" w:right="976"/>
        <w:rPr>
          <w:color w:val="000000"/>
        </w:rPr>
      </w:pPr>
      <w:r>
        <w:rPr>
          <w:color w:val="000000"/>
        </w:rPr>
        <w:t>Enviar propuestas para evaluación al siguiente correo, dentro del plazo establecido en la postulación a:</w:t>
      </w:r>
    </w:p>
    <w:p w14:paraId="41732ED4" w14:textId="7350FD07" w:rsidR="004C24FA" w:rsidRDefault="00000000">
      <w:pPr>
        <w:pBdr>
          <w:top w:val="nil"/>
          <w:left w:val="nil"/>
          <w:bottom w:val="nil"/>
          <w:right w:val="nil"/>
          <w:between w:val="nil"/>
        </w:pBdr>
        <w:spacing w:before="158"/>
        <w:ind w:left="1522"/>
        <w:rPr>
          <w:color w:val="000000"/>
        </w:rPr>
      </w:pPr>
      <w:hyperlink r:id="rId10" w:history="1">
        <w:r w:rsidR="003C457F" w:rsidRPr="003347B1">
          <w:rPr>
            <w:rStyle w:val="Hipervnculo"/>
          </w:rPr>
          <w:t>draniman@gedes.cl</w:t>
        </w:r>
      </w:hyperlink>
    </w:p>
    <w:p w14:paraId="7AD844D1" w14:textId="77777777" w:rsidR="004C24FA" w:rsidRDefault="004C24FA">
      <w:pPr>
        <w:pBdr>
          <w:top w:val="nil"/>
          <w:left w:val="nil"/>
          <w:bottom w:val="nil"/>
          <w:right w:val="nil"/>
          <w:between w:val="nil"/>
        </w:pBdr>
        <w:spacing w:before="9"/>
        <w:rPr>
          <w:color w:val="000000"/>
          <w:sz w:val="20"/>
          <w:szCs w:val="20"/>
        </w:rPr>
      </w:pPr>
    </w:p>
    <w:p w14:paraId="55D502E8" w14:textId="0B7A34EC" w:rsidR="004C24FA" w:rsidRDefault="003C457F">
      <w:pPr>
        <w:pBdr>
          <w:top w:val="nil"/>
          <w:left w:val="nil"/>
          <w:bottom w:val="nil"/>
          <w:right w:val="nil"/>
          <w:between w:val="nil"/>
        </w:pBdr>
        <w:spacing w:before="55" w:line="268" w:lineRule="auto"/>
        <w:ind w:left="1522"/>
        <w:rPr>
          <w:color w:val="000000"/>
        </w:rPr>
      </w:pPr>
      <w:r>
        <w:rPr>
          <w:color w:val="000000"/>
        </w:rPr>
        <w:t>Dayanna Rañiman Orias</w:t>
      </w:r>
    </w:p>
    <w:p w14:paraId="656C7575" w14:textId="77777777" w:rsidR="003C457F" w:rsidRDefault="003C457F">
      <w:pPr>
        <w:pBdr>
          <w:top w:val="nil"/>
          <w:left w:val="nil"/>
          <w:bottom w:val="nil"/>
          <w:right w:val="nil"/>
          <w:between w:val="nil"/>
        </w:pBdr>
        <w:ind w:left="1522" w:right="6035"/>
        <w:rPr>
          <w:color w:val="000000"/>
        </w:rPr>
      </w:pPr>
      <w:r>
        <w:rPr>
          <w:color w:val="000000"/>
        </w:rPr>
        <w:t xml:space="preserve">GEDES </w:t>
      </w:r>
    </w:p>
    <w:p w14:paraId="67DD5738" w14:textId="03E78F2D" w:rsidR="004C24FA" w:rsidRDefault="00000000">
      <w:pPr>
        <w:pBdr>
          <w:top w:val="nil"/>
          <w:left w:val="nil"/>
          <w:bottom w:val="nil"/>
          <w:right w:val="nil"/>
          <w:between w:val="nil"/>
        </w:pBdr>
        <w:ind w:left="1522" w:right="6035"/>
        <w:rPr>
          <w:color w:val="000000"/>
        </w:rPr>
      </w:pPr>
      <w:r>
        <w:rPr>
          <w:color w:val="000000"/>
        </w:rPr>
        <w:t>R</w:t>
      </w:r>
      <w:r w:rsidR="003C457F">
        <w:rPr>
          <w:color w:val="000000"/>
        </w:rPr>
        <w:t>egión M</w:t>
      </w:r>
      <w:r>
        <w:rPr>
          <w:color w:val="000000"/>
        </w:rPr>
        <w:t>etropolitana</w:t>
      </w:r>
    </w:p>
    <w:p w14:paraId="3167F07D" w14:textId="77777777" w:rsidR="004C24FA" w:rsidRDefault="004C24FA">
      <w:pPr>
        <w:pBdr>
          <w:top w:val="nil"/>
          <w:left w:val="nil"/>
          <w:bottom w:val="nil"/>
          <w:right w:val="nil"/>
          <w:between w:val="nil"/>
        </w:pBdr>
        <w:spacing w:before="2"/>
        <w:ind w:left="1522"/>
        <w:rPr>
          <w:color w:val="000000"/>
          <w:sz w:val="18"/>
          <w:szCs w:val="18"/>
        </w:rPr>
      </w:pPr>
    </w:p>
    <w:p w14:paraId="7B81A986" w14:textId="77777777" w:rsidR="004C24FA" w:rsidRDefault="004C24FA">
      <w:pPr>
        <w:pStyle w:val="Ttulo2"/>
        <w:tabs>
          <w:tab w:val="left" w:pos="1522"/>
        </w:tabs>
        <w:ind w:left="0" w:firstLine="0"/>
        <w:jc w:val="both"/>
        <w:sectPr w:rsidR="004C24FA" w:rsidSect="000C6179">
          <w:pgSz w:w="12240" w:h="15840"/>
          <w:pgMar w:top="2268" w:right="1134" w:bottom="1134" w:left="1134" w:header="324" w:footer="0" w:gutter="0"/>
          <w:cols w:space="720"/>
        </w:sectPr>
      </w:pPr>
    </w:p>
    <w:p w14:paraId="385169C6" w14:textId="77777777" w:rsidR="004C24FA" w:rsidRDefault="004C24FA">
      <w:pPr>
        <w:pBdr>
          <w:top w:val="nil"/>
          <w:left w:val="nil"/>
          <w:bottom w:val="nil"/>
          <w:right w:val="nil"/>
          <w:between w:val="nil"/>
        </w:pBdr>
        <w:spacing w:before="2"/>
        <w:rPr>
          <w:color w:val="000000"/>
          <w:sz w:val="18"/>
          <w:szCs w:val="18"/>
        </w:rPr>
      </w:pPr>
    </w:p>
    <w:p w14:paraId="2653A095" w14:textId="77777777" w:rsidR="004C24FA" w:rsidRDefault="004C24FA">
      <w:pPr>
        <w:pBdr>
          <w:top w:val="nil"/>
          <w:left w:val="nil"/>
          <w:bottom w:val="nil"/>
          <w:right w:val="nil"/>
          <w:between w:val="nil"/>
        </w:pBdr>
        <w:rPr>
          <w:color w:val="000000"/>
        </w:rPr>
      </w:pPr>
    </w:p>
    <w:p w14:paraId="71442AD3" w14:textId="1DA10F87" w:rsidR="004C24FA" w:rsidRDefault="003F4B88">
      <w:pPr>
        <w:pStyle w:val="Ttulo2"/>
        <w:numPr>
          <w:ilvl w:val="0"/>
          <w:numId w:val="5"/>
        </w:numPr>
        <w:tabs>
          <w:tab w:val="left" w:pos="1522"/>
        </w:tabs>
        <w:spacing w:before="165"/>
      </w:pPr>
      <w:r>
        <w:t>Criterios de Evaluación de las propuestas técnicas económicas de los oferentes</w:t>
      </w:r>
    </w:p>
    <w:p w14:paraId="5F2BD16B" w14:textId="77777777" w:rsidR="004C24FA" w:rsidRDefault="004C24FA">
      <w:pPr>
        <w:pBdr>
          <w:top w:val="nil"/>
          <w:left w:val="nil"/>
          <w:bottom w:val="nil"/>
          <w:right w:val="nil"/>
          <w:between w:val="nil"/>
        </w:pBdr>
        <w:spacing w:before="9"/>
        <w:rPr>
          <w:b/>
          <w:i/>
          <w:color w:val="000000"/>
          <w:sz w:val="19"/>
          <w:szCs w:val="19"/>
        </w:rPr>
      </w:pPr>
    </w:p>
    <w:p w14:paraId="2F0DDDF3" w14:textId="77777777" w:rsidR="004C24FA" w:rsidRDefault="00000000">
      <w:pPr>
        <w:pBdr>
          <w:top w:val="nil"/>
          <w:left w:val="nil"/>
          <w:bottom w:val="nil"/>
          <w:right w:val="nil"/>
          <w:between w:val="nil"/>
        </w:pBdr>
        <w:spacing w:line="276" w:lineRule="auto"/>
        <w:ind w:right="-93"/>
        <w:jc w:val="both"/>
        <w:rPr>
          <w:color w:val="000000"/>
        </w:rPr>
      </w:pPr>
      <w:r>
        <w:rPr>
          <w:color w:val="000000"/>
        </w:rPr>
        <w:t xml:space="preserve">  Las propuestas de los oferentes serán evaluadas según la matriz multicriterio que se adjunta a continuación:</w:t>
      </w:r>
    </w:p>
    <w:p w14:paraId="42087238" w14:textId="77777777" w:rsidR="004C24FA" w:rsidRDefault="004C24FA">
      <w:pPr>
        <w:spacing w:line="276" w:lineRule="auto"/>
        <w:jc w:val="both"/>
      </w:pPr>
    </w:p>
    <w:p w14:paraId="591297FF" w14:textId="77777777" w:rsidR="004C24FA" w:rsidRDefault="00000000">
      <w:pPr>
        <w:pBdr>
          <w:top w:val="nil"/>
          <w:left w:val="nil"/>
          <w:bottom w:val="nil"/>
          <w:right w:val="nil"/>
          <w:between w:val="nil"/>
        </w:pBdr>
        <w:spacing w:line="256" w:lineRule="auto"/>
        <w:ind w:left="103" w:right="874"/>
        <w:jc w:val="both"/>
        <w:rPr>
          <w:color w:val="000000"/>
        </w:rPr>
      </w:pPr>
      <w:r>
        <w:rPr>
          <w:color w:val="000000"/>
        </w:rPr>
        <w:t>Las propuestas serán evaluadas con notas de 1 a 10, siendo 1 el mínimo y 10 el máximo. Cada criterio será analizado en base a la información proporcionada.</w:t>
      </w:r>
    </w:p>
    <w:p w14:paraId="395E00AE" w14:textId="77777777" w:rsidR="004C24FA" w:rsidRDefault="004C24FA">
      <w:pPr>
        <w:pBdr>
          <w:top w:val="nil"/>
          <w:left w:val="nil"/>
          <w:bottom w:val="nil"/>
          <w:right w:val="nil"/>
          <w:between w:val="nil"/>
        </w:pBdr>
        <w:spacing w:before="108"/>
        <w:rPr>
          <w:color w:val="000000"/>
          <w:sz w:val="20"/>
          <w:szCs w:val="20"/>
        </w:rPr>
      </w:pPr>
    </w:p>
    <w:tbl>
      <w:tblPr>
        <w:tblStyle w:val="a1"/>
        <w:tblW w:w="8831" w:type="dxa"/>
        <w:jc w:val="center"/>
        <w:tblInd w:w="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2943"/>
        <w:gridCol w:w="2945"/>
        <w:gridCol w:w="2943"/>
      </w:tblGrid>
      <w:tr w:rsidR="004C24FA" w14:paraId="2FCDB8BA" w14:textId="77777777">
        <w:trPr>
          <w:trHeight w:val="268"/>
          <w:jc w:val="center"/>
        </w:trPr>
        <w:tc>
          <w:tcPr>
            <w:tcW w:w="2943" w:type="dxa"/>
            <w:vAlign w:val="center"/>
          </w:tcPr>
          <w:p w14:paraId="664CF464" w14:textId="77777777" w:rsidR="004C24FA" w:rsidRDefault="00000000">
            <w:pPr>
              <w:pBdr>
                <w:top w:val="nil"/>
                <w:left w:val="nil"/>
                <w:bottom w:val="nil"/>
                <w:right w:val="nil"/>
                <w:between w:val="nil"/>
              </w:pBdr>
              <w:spacing w:line="248" w:lineRule="auto"/>
              <w:ind w:left="112"/>
              <w:rPr>
                <w:b/>
                <w:color w:val="000000"/>
              </w:rPr>
            </w:pPr>
            <w:r>
              <w:rPr>
                <w:b/>
                <w:color w:val="000000"/>
              </w:rPr>
              <w:t>CRITERIO DE EVALUACIÓN</w:t>
            </w:r>
          </w:p>
        </w:tc>
        <w:tc>
          <w:tcPr>
            <w:tcW w:w="2945" w:type="dxa"/>
            <w:vAlign w:val="center"/>
          </w:tcPr>
          <w:p w14:paraId="314890B9" w14:textId="77777777" w:rsidR="004C24FA" w:rsidRDefault="00000000">
            <w:pPr>
              <w:pBdr>
                <w:top w:val="nil"/>
                <w:left w:val="nil"/>
                <w:bottom w:val="nil"/>
                <w:right w:val="nil"/>
                <w:between w:val="nil"/>
              </w:pBdr>
              <w:spacing w:line="248" w:lineRule="auto"/>
              <w:ind w:left="112"/>
              <w:rPr>
                <w:b/>
                <w:color w:val="000000"/>
              </w:rPr>
            </w:pPr>
            <w:r>
              <w:rPr>
                <w:b/>
                <w:color w:val="000000"/>
              </w:rPr>
              <w:t>DESCRIPCIÓN</w:t>
            </w:r>
          </w:p>
        </w:tc>
        <w:tc>
          <w:tcPr>
            <w:tcW w:w="2943" w:type="dxa"/>
            <w:vAlign w:val="center"/>
          </w:tcPr>
          <w:p w14:paraId="47E4CE5E" w14:textId="77777777" w:rsidR="004C24FA" w:rsidRDefault="00000000">
            <w:pPr>
              <w:pBdr>
                <w:top w:val="nil"/>
                <w:left w:val="nil"/>
                <w:bottom w:val="nil"/>
                <w:right w:val="nil"/>
                <w:between w:val="nil"/>
              </w:pBdr>
              <w:spacing w:line="248" w:lineRule="auto"/>
              <w:ind w:left="110"/>
              <w:rPr>
                <w:b/>
                <w:color w:val="000000"/>
              </w:rPr>
            </w:pPr>
            <w:r>
              <w:rPr>
                <w:b/>
                <w:color w:val="000000"/>
              </w:rPr>
              <w:t>PONDERACIÓN</w:t>
            </w:r>
          </w:p>
        </w:tc>
      </w:tr>
      <w:tr w:rsidR="004C24FA" w14:paraId="7FF64215" w14:textId="77777777">
        <w:trPr>
          <w:trHeight w:val="1612"/>
          <w:jc w:val="center"/>
        </w:trPr>
        <w:tc>
          <w:tcPr>
            <w:tcW w:w="2943" w:type="dxa"/>
            <w:shd w:val="clear" w:color="auto" w:fill="F0F0F0"/>
            <w:vAlign w:val="center"/>
          </w:tcPr>
          <w:p w14:paraId="0234837A" w14:textId="77777777" w:rsidR="004C24FA" w:rsidRDefault="00000000">
            <w:pPr>
              <w:pBdr>
                <w:top w:val="nil"/>
                <w:left w:val="nil"/>
                <w:bottom w:val="nil"/>
                <w:right w:val="nil"/>
                <w:between w:val="nil"/>
              </w:pBdr>
              <w:spacing w:before="4"/>
              <w:ind w:left="112"/>
              <w:rPr>
                <w:b/>
                <w:color w:val="000000"/>
              </w:rPr>
            </w:pPr>
            <w:r>
              <w:rPr>
                <w:b/>
                <w:color w:val="000000"/>
              </w:rPr>
              <w:t>Experiencia de la empresa</w:t>
            </w:r>
          </w:p>
        </w:tc>
        <w:tc>
          <w:tcPr>
            <w:tcW w:w="2945" w:type="dxa"/>
            <w:shd w:val="clear" w:color="auto" w:fill="F0F0F0"/>
            <w:vAlign w:val="center"/>
          </w:tcPr>
          <w:p w14:paraId="4BA34DA7" w14:textId="503AF81D" w:rsidR="004C24FA" w:rsidRDefault="00000000" w:rsidP="003F4B88">
            <w:pPr>
              <w:pBdr>
                <w:top w:val="nil"/>
                <w:left w:val="nil"/>
                <w:bottom w:val="nil"/>
                <w:right w:val="nil"/>
                <w:between w:val="nil"/>
              </w:pBdr>
              <w:ind w:left="112" w:right="120"/>
              <w:jc w:val="both"/>
              <w:rPr>
                <w:color w:val="000000"/>
              </w:rPr>
            </w:pPr>
            <w:r>
              <w:rPr>
                <w:color w:val="000000"/>
              </w:rPr>
              <w:t xml:space="preserve">Al menos </w:t>
            </w:r>
            <w:r w:rsidR="003F4B88">
              <w:rPr>
                <w:color w:val="000000"/>
              </w:rPr>
              <w:t>5</w:t>
            </w:r>
            <w:r>
              <w:rPr>
                <w:color w:val="000000"/>
              </w:rPr>
              <w:t xml:space="preserve"> años de experiencia anterior en la ejecución de actividades relacionadas a la </w:t>
            </w:r>
            <w:r w:rsidR="003F4B88">
              <w:rPr>
                <w:color w:val="000000"/>
              </w:rPr>
              <w:t>agricultura regenerativa y temáticas foco de la propuesta</w:t>
            </w:r>
          </w:p>
        </w:tc>
        <w:tc>
          <w:tcPr>
            <w:tcW w:w="2943" w:type="dxa"/>
            <w:shd w:val="clear" w:color="auto" w:fill="F0F0F0"/>
            <w:vAlign w:val="center"/>
          </w:tcPr>
          <w:p w14:paraId="52E6EBF0" w14:textId="463CC867" w:rsidR="004C24FA" w:rsidRDefault="003C457F">
            <w:pPr>
              <w:pBdr>
                <w:top w:val="nil"/>
                <w:left w:val="nil"/>
                <w:bottom w:val="nil"/>
                <w:right w:val="nil"/>
                <w:between w:val="nil"/>
              </w:pBdr>
              <w:spacing w:before="4"/>
              <w:ind w:left="110"/>
              <w:rPr>
                <w:color w:val="000000"/>
              </w:rPr>
            </w:pPr>
            <w:r>
              <w:rPr>
                <w:color w:val="000000"/>
              </w:rPr>
              <w:t>35%</w:t>
            </w:r>
          </w:p>
        </w:tc>
      </w:tr>
      <w:tr w:rsidR="004C24FA" w14:paraId="36DEDC24" w14:textId="77777777">
        <w:trPr>
          <w:trHeight w:val="1612"/>
          <w:jc w:val="center"/>
        </w:trPr>
        <w:tc>
          <w:tcPr>
            <w:tcW w:w="2943" w:type="dxa"/>
            <w:vAlign w:val="center"/>
          </w:tcPr>
          <w:p w14:paraId="25520F0D" w14:textId="77777777" w:rsidR="004C24FA" w:rsidRDefault="00000000">
            <w:pPr>
              <w:pBdr>
                <w:top w:val="nil"/>
                <w:left w:val="nil"/>
                <w:bottom w:val="nil"/>
                <w:right w:val="nil"/>
                <w:between w:val="nil"/>
              </w:pBdr>
              <w:spacing w:before="1"/>
              <w:ind w:left="112"/>
              <w:rPr>
                <w:b/>
                <w:color w:val="000000"/>
              </w:rPr>
            </w:pPr>
            <w:r>
              <w:rPr>
                <w:b/>
                <w:color w:val="000000"/>
              </w:rPr>
              <w:t>Calidad del equipo de trabajo</w:t>
            </w:r>
          </w:p>
        </w:tc>
        <w:tc>
          <w:tcPr>
            <w:tcW w:w="2945" w:type="dxa"/>
            <w:vAlign w:val="center"/>
          </w:tcPr>
          <w:p w14:paraId="3021047A" w14:textId="3EB2670F" w:rsidR="004C24FA" w:rsidRDefault="00000000" w:rsidP="003F4B88">
            <w:pPr>
              <w:pBdr>
                <w:top w:val="nil"/>
                <w:left w:val="nil"/>
                <w:bottom w:val="nil"/>
                <w:right w:val="nil"/>
                <w:between w:val="nil"/>
              </w:pBdr>
              <w:ind w:left="112" w:right="120"/>
              <w:jc w:val="both"/>
              <w:rPr>
                <w:color w:val="000000"/>
              </w:rPr>
            </w:pPr>
            <w:r>
              <w:rPr>
                <w:color w:val="000000"/>
              </w:rPr>
              <w:t xml:space="preserve">Profesionales capacitados en áreas relacionadas al proyecto, con conocimientos </w:t>
            </w:r>
            <w:r w:rsidR="003F4B88">
              <w:rPr>
                <w:color w:val="000000"/>
              </w:rPr>
              <w:t xml:space="preserve">en agricultura regenerativa </w:t>
            </w:r>
          </w:p>
        </w:tc>
        <w:tc>
          <w:tcPr>
            <w:tcW w:w="2943" w:type="dxa"/>
            <w:vAlign w:val="center"/>
          </w:tcPr>
          <w:p w14:paraId="7DB57F3A" w14:textId="77C197D7" w:rsidR="004C24FA" w:rsidRDefault="003C457F">
            <w:pPr>
              <w:pBdr>
                <w:top w:val="nil"/>
                <w:left w:val="nil"/>
                <w:bottom w:val="nil"/>
                <w:right w:val="nil"/>
                <w:between w:val="nil"/>
              </w:pBdr>
              <w:spacing w:before="1"/>
              <w:ind w:left="110"/>
              <w:rPr>
                <w:color w:val="000000"/>
              </w:rPr>
            </w:pPr>
            <w:r>
              <w:rPr>
                <w:color w:val="000000"/>
              </w:rPr>
              <w:t>25%</w:t>
            </w:r>
          </w:p>
        </w:tc>
      </w:tr>
      <w:tr w:rsidR="004C24FA" w14:paraId="07601B98" w14:textId="77777777">
        <w:trPr>
          <w:trHeight w:val="537"/>
          <w:jc w:val="center"/>
        </w:trPr>
        <w:tc>
          <w:tcPr>
            <w:tcW w:w="2943" w:type="dxa"/>
            <w:shd w:val="clear" w:color="auto" w:fill="F0F0F0"/>
            <w:vAlign w:val="center"/>
          </w:tcPr>
          <w:p w14:paraId="1EB02586" w14:textId="77777777" w:rsidR="004C24FA" w:rsidRDefault="00000000">
            <w:pPr>
              <w:pBdr>
                <w:top w:val="nil"/>
                <w:left w:val="nil"/>
                <w:bottom w:val="nil"/>
                <w:right w:val="nil"/>
                <w:between w:val="nil"/>
              </w:pBdr>
              <w:spacing w:before="4"/>
              <w:ind w:left="112"/>
              <w:rPr>
                <w:b/>
                <w:color w:val="000000"/>
              </w:rPr>
            </w:pPr>
            <w:r>
              <w:rPr>
                <w:b/>
                <w:color w:val="000000"/>
              </w:rPr>
              <w:t>Propuesta económica</w:t>
            </w:r>
          </w:p>
        </w:tc>
        <w:tc>
          <w:tcPr>
            <w:tcW w:w="2945" w:type="dxa"/>
            <w:shd w:val="clear" w:color="auto" w:fill="F0F0F0"/>
            <w:vAlign w:val="center"/>
          </w:tcPr>
          <w:p w14:paraId="669C545A" w14:textId="788CE3DA" w:rsidR="004C24FA" w:rsidRDefault="00000000">
            <w:pPr>
              <w:pBdr>
                <w:top w:val="nil"/>
                <w:left w:val="nil"/>
                <w:bottom w:val="nil"/>
                <w:right w:val="nil"/>
                <w:between w:val="nil"/>
              </w:pBdr>
              <w:spacing w:before="9" w:line="254" w:lineRule="auto"/>
              <w:ind w:left="112"/>
              <w:jc w:val="both"/>
              <w:rPr>
                <w:color w:val="000000"/>
              </w:rPr>
            </w:pPr>
            <w:r>
              <w:rPr>
                <w:color w:val="000000"/>
              </w:rPr>
              <w:t>No excede el presupuesto indicado</w:t>
            </w:r>
            <w:r w:rsidR="003F4B88">
              <w:rPr>
                <w:color w:val="000000"/>
              </w:rPr>
              <w:t xml:space="preserve">  </w:t>
            </w:r>
          </w:p>
        </w:tc>
        <w:tc>
          <w:tcPr>
            <w:tcW w:w="2943" w:type="dxa"/>
            <w:shd w:val="clear" w:color="auto" w:fill="F0F0F0"/>
            <w:vAlign w:val="center"/>
          </w:tcPr>
          <w:p w14:paraId="165CF643" w14:textId="24AF2120" w:rsidR="004C24FA" w:rsidRDefault="003C457F">
            <w:pPr>
              <w:pBdr>
                <w:top w:val="nil"/>
                <w:left w:val="nil"/>
                <w:bottom w:val="nil"/>
                <w:right w:val="nil"/>
                <w:between w:val="nil"/>
              </w:pBdr>
              <w:spacing w:before="4"/>
              <w:ind w:left="110"/>
              <w:rPr>
                <w:color w:val="000000"/>
              </w:rPr>
            </w:pPr>
            <w:r>
              <w:rPr>
                <w:color w:val="000000"/>
              </w:rPr>
              <w:t>5%</w:t>
            </w:r>
          </w:p>
        </w:tc>
      </w:tr>
      <w:tr w:rsidR="004C24FA" w14:paraId="659E68C6" w14:textId="77777777">
        <w:trPr>
          <w:trHeight w:val="1344"/>
          <w:jc w:val="center"/>
        </w:trPr>
        <w:tc>
          <w:tcPr>
            <w:tcW w:w="2943" w:type="dxa"/>
            <w:vAlign w:val="center"/>
          </w:tcPr>
          <w:p w14:paraId="0D0F52FD" w14:textId="77777777" w:rsidR="004C24FA" w:rsidRDefault="00000000">
            <w:pPr>
              <w:pBdr>
                <w:top w:val="nil"/>
                <w:left w:val="nil"/>
                <w:bottom w:val="nil"/>
                <w:right w:val="nil"/>
                <w:between w:val="nil"/>
              </w:pBdr>
              <w:spacing w:before="4"/>
              <w:ind w:left="112"/>
              <w:rPr>
                <w:b/>
                <w:color w:val="000000"/>
              </w:rPr>
            </w:pPr>
            <w:r>
              <w:rPr>
                <w:b/>
                <w:color w:val="000000"/>
              </w:rPr>
              <w:t>Metodología de trabajo</w:t>
            </w:r>
          </w:p>
        </w:tc>
        <w:tc>
          <w:tcPr>
            <w:tcW w:w="2945" w:type="dxa"/>
            <w:vAlign w:val="center"/>
          </w:tcPr>
          <w:p w14:paraId="54441226" w14:textId="77777777" w:rsidR="003F4B88" w:rsidRDefault="003F4B88">
            <w:pPr>
              <w:pBdr>
                <w:top w:val="nil"/>
                <w:left w:val="nil"/>
                <w:bottom w:val="nil"/>
                <w:right w:val="nil"/>
                <w:between w:val="nil"/>
              </w:pBdr>
              <w:spacing w:line="266" w:lineRule="auto"/>
              <w:ind w:left="112"/>
              <w:jc w:val="both"/>
              <w:rPr>
                <w:color w:val="000000"/>
              </w:rPr>
            </w:pPr>
            <w:r>
              <w:rPr>
                <w:color w:val="000000"/>
              </w:rPr>
              <w:t xml:space="preserve">La metodología es estructurada, definida y cumple con los objetivos y resultados de la propuesta. </w:t>
            </w:r>
          </w:p>
          <w:p w14:paraId="1A95212B" w14:textId="77777777" w:rsidR="003F4B88" w:rsidRDefault="003F4B88">
            <w:pPr>
              <w:pBdr>
                <w:top w:val="nil"/>
                <w:left w:val="nil"/>
                <w:bottom w:val="nil"/>
                <w:right w:val="nil"/>
                <w:between w:val="nil"/>
              </w:pBdr>
              <w:spacing w:line="266" w:lineRule="auto"/>
              <w:ind w:left="112"/>
              <w:jc w:val="both"/>
              <w:rPr>
                <w:color w:val="000000"/>
              </w:rPr>
            </w:pPr>
            <w:r>
              <w:rPr>
                <w:color w:val="000000"/>
              </w:rPr>
              <w:t>Incorpora presencialidad en temáticas agroecológicas y de medición de resultados con los productores participantes.</w:t>
            </w:r>
          </w:p>
          <w:p w14:paraId="40271E13" w14:textId="63C9E06F" w:rsidR="004C24FA" w:rsidRDefault="003F4B88">
            <w:pPr>
              <w:pBdr>
                <w:top w:val="nil"/>
                <w:left w:val="nil"/>
                <w:bottom w:val="nil"/>
                <w:right w:val="nil"/>
                <w:between w:val="nil"/>
              </w:pBdr>
              <w:spacing w:line="266" w:lineRule="auto"/>
              <w:ind w:left="112"/>
              <w:jc w:val="both"/>
              <w:rPr>
                <w:color w:val="000000"/>
              </w:rPr>
            </w:pPr>
            <w:r>
              <w:rPr>
                <w:color w:val="000000"/>
              </w:rPr>
              <w:t>Sugiere mejoras en el plan de trabajo, en base a su experiencia en temáticas agroecológicas.</w:t>
            </w:r>
          </w:p>
        </w:tc>
        <w:tc>
          <w:tcPr>
            <w:tcW w:w="2943" w:type="dxa"/>
            <w:vAlign w:val="center"/>
          </w:tcPr>
          <w:p w14:paraId="37B99538" w14:textId="33B21746" w:rsidR="004C24FA" w:rsidRDefault="003C457F">
            <w:pPr>
              <w:pBdr>
                <w:top w:val="nil"/>
                <w:left w:val="nil"/>
                <w:bottom w:val="nil"/>
                <w:right w:val="nil"/>
                <w:between w:val="nil"/>
              </w:pBdr>
              <w:spacing w:before="4"/>
              <w:ind w:left="110"/>
              <w:rPr>
                <w:color w:val="000000"/>
              </w:rPr>
            </w:pPr>
            <w:r>
              <w:rPr>
                <w:color w:val="000000"/>
              </w:rPr>
              <w:t>25%</w:t>
            </w:r>
          </w:p>
        </w:tc>
      </w:tr>
    </w:tbl>
    <w:p w14:paraId="09264F32" w14:textId="77777777" w:rsidR="004C24FA" w:rsidRDefault="00000000">
      <w:pPr>
        <w:pBdr>
          <w:top w:val="nil"/>
          <w:left w:val="nil"/>
          <w:bottom w:val="nil"/>
          <w:right w:val="nil"/>
          <w:between w:val="nil"/>
        </w:pBdr>
        <w:spacing w:before="183" w:line="254" w:lineRule="auto"/>
        <w:ind w:right="534"/>
        <w:jc w:val="both"/>
        <w:rPr>
          <w:color w:val="000000"/>
        </w:rPr>
      </w:pPr>
      <w:r>
        <w:rPr>
          <w:color w:val="000000"/>
        </w:rPr>
        <w:t>Para la adjudicación, las proponentes deberán alcanzar un puntaje mínimo de 6 y ninguno de los criterios bajo 5. En caso de existir más de una empresa con la misma puntuación, GEDES seleccionará de acuerdo a nuevos criterios.</w:t>
      </w:r>
    </w:p>
    <w:p w14:paraId="1DB8EDC9" w14:textId="14F32C90" w:rsidR="004C24FA" w:rsidRPr="00EA0A12" w:rsidRDefault="00000000">
      <w:pPr>
        <w:pBdr>
          <w:top w:val="nil"/>
          <w:left w:val="nil"/>
          <w:bottom w:val="nil"/>
          <w:right w:val="nil"/>
          <w:between w:val="nil"/>
        </w:pBdr>
        <w:spacing w:before="165"/>
        <w:jc w:val="both"/>
        <w:rPr>
          <w:color w:val="000000"/>
        </w:rPr>
      </w:pPr>
      <w:r>
        <w:rPr>
          <w:color w:val="000000"/>
        </w:rPr>
        <w:t xml:space="preserve">Los resultados serán informados vía correo electrónico y/o por </w:t>
      </w:r>
      <w:r w:rsidRPr="00EA0A12">
        <w:rPr>
          <w:color w:val="000000"/>
        </w:rPr>
        <w:t>Carta el día -2024</w:t>
      </w:r>
    </w:p>
    <w:p w14:paraId="5A86E979" w14:textId="77777777" w:rsidR="004C24FA" w:rsidRPr="00EA0A12" w:rsidRDefault="004C24FA">
      <w:pPr>
        <w:pBdr>
          <w:top w:val="nil"/>
          <w:left w:val="nil"/>
          <w:bottom w:val="nil"/>
          <w:right w:val="nil"/>
          <w:between w:val="nil"/>
        </w:pBdr>
        <w:spacing w:before="4"/>
        <w:rPr>
          <w:color w:val="000000"/>
          <w:sz w:val="27"/>
          <w:szCs w:val="27"/>
        </w:rPr>
      </w:pPr>
    </w:p>
    <w:p w14:paraId="04B79C4E" w14:textId="77777777" w:rsidR="004C24FA" w:rsidRPr="00EA0A12" w:rsidRDefault="00000000">
      <w:pPr>
        <w:pStyle w:val="Ttulo2"/>
        <w:numPr>
          <w:ilvl w:val="0"/>
          <w:numId w:val="5"/>
        </w:numPr>
        <w:tabs>
          <w:tab w:val="left" w:pos="1522"/>
        </w:tabs>
        <w:spacing w:before="88"/>
      </w:pPr>
      <w:r w:rsidRPr="00EA0A12">
        <w:lastRenderedPageBreak/>
        <w:t>Recepción de consultas</w:t>
      </w:r>
    </w:p>
    <w:p w14:paraId="12F40B8B" w14:textId="77777777" w:rsidR="004C24FA" w:rsidRPr="00EA0A12" w:rsidRDefault="004C24FA">
      <w:pPr>
        <w:pBdr>
          <w:top w:val="nil"/>
          <w:left w:val="nil"/>
          <w:bottom w:val="nil"/>
          <w:right w:val="nil"/>
          <w:between w:val="nil"/>
        </w:pBdr>
        <w:spacing w:before="9"/>
        <w:rPr>
          <w:b/>
          <w:i/>
          <w:color w:val="000000"/>
          <w:sz w:val="19"/>
          <w:szCs w:val="19"/>
        </w:rPr>
      </w:pPr>
    </w:p>
    <w:p w14:paraId="376B979B" w14:textId="3099D386" w:rsidR="004C24FA" w:rsidRDefault="00000000">
      <w:pPr>
        <w:pBdr>
          <w:top w:val="nil"/>
          <w:left w:val="nil"/>
          <w:bottom w:val="nil"/>
          <w:right w:val="nil"/>
          <w:between w:val="nil"/>
        </w:pBdr>
        <w:spacing w:line="276" w:lineRule="auto"/>
        <w:ind w:right="49"/>
        <w:jc w:val="both"/>
        <w:rPr>
          <w:color w:val="0000FF"/>
          <w:u w:val="single"/>
        </w:rPr>
      </w:pPr>
      <w:r w:rsidRPr="00EA0A12">
        <w:rPr>
          <w:color w:val="000000"/>
        </w:rPr>
        <w:t>L</w:t>
      </w:r>
      <w:r w:rsidR="003F4B88">
        <w:rPr>
          <w:color w:val="000000"/>
        </w:rPr>
        <w:t>as empresa</w:t>
      </w:r>
      <w:r w:rsidR="00A35C40">
        <w:rPr>
          <w:color w:val="000000"/>
        </w:rPr>
        <w:t xml:space="preserve">s </w:t>
      </w:r>
      <w:r w:rsidRPr="00EA0A12">
        <w:rPr>
          <w:color w:val="000000"/>
        </w:rPr>
        <w:t>interesad</w:t>
      </w:r>
      <w:r w:rsidR="00A35C40">
        <w:rPr>
          <w:color w:val="000000"/>
        </w:rPr>
        <w:t>a</w:t>
      </w:r>
      <w:r w:rsidRPr="00EA0A12">
        <w:rPr>
          <w:color w:val="000000"/>
        </w:rPr>
        <w:t xml:space="preserve">s podrán formular consultas sobre cualquier aspecto de las siguientes bases administrativas y técnicas. Estas deberán ser realizadas vía correo electrónico hasta el </w:t>
      </w:r>
      <w:r w:rsidR="00A35C40">
        <w:rPr>
          <w:color w:val="000000"/>
        </w:rPr>
        <w:t>28</w:t>
      </w:r>
      <w:r w:rsidRPr="00EA0A12">
        <w:rPr>
          <w:color w:val="000000"/>
        </w:rPr>
        <w:t xml:space="preserve"> de </w:t>
      </w:r>
      <w:r w:rsidR="003F4B88">
        <w:rPr>
          <w:color w:val="000000"/>
        </w:rPr>
        <w:t>Agosto</w:t>
      </w:r>
      <w:r w:rsidRPr="00EA0A12">
        <w:rPr>
          <w:color w:val="000000"/>
        </w:rPr>
        <w:t xml:space="preserve"> del 2024 al mail: </w:t>
      </w:r>
      <w:hyperlink r:id="rId11" w:history="1">
        <w:r w:rsidR="003F4B88" w:rsidRPr="003347B1">
          <w:rPr>
            <w:rStyle w:val="Hipervnculo"/>
          </w:rPr>
          <w:t>draniman@gedes.cl</w:t>
        </w:r>
      </w:hyperlink>
    </w:p>
    <w:p w14:paraId="3421F37B" w14:textId="77777777" w:rsidR="004C24FA" w:rsidRDefault="004C24FA">
      <w:pPr>
        <w:pBdr>
          <w:top w:val="nil"/>
          <w:left w:val="nil"/>
          <w:bottom w:val="nil"/>
          <w:right w:val="nil"/>
          <w:between w:val="nil"/>
        </w:pBdr>
        <w:spacing w:before="2"/>
        <w:rPr>
          <w:color w:val="000000"/>
          <w:sz w:val="9"/>
          <w:szCs w:val="9"/>
        </w:rPr>
      </w:pPr>
    </w:p>
    <w:p w14:paraId="1586730E" w14:textId="77777777" w:rsidR="004C24FA" w:rsidRDefault="00000000">
      <w:pPr>
        <w:pStyle w:val="Ttulo2"/>
        <w:numPr>
          <w:ilvl w:val="0"/>
          <w:numId w:val="5"/>
        </w:numPr>
        <w:tabs>
          <w:tab w:val="left" w:pos="1522"/>
        </w:tabs>
        <w:spacing w:before="88"/>
      </w:pPr>
      <w:r>
        <w:t>Recepción de propuestas</w:t>
      </w:r>
    </w:p>
    <w:p w14:paraId="61F88A7E" w14:textId="77777777" w:rsidR="004C24FA" w:rsidRDefault="004C24FA">
      <w:pPr>
        <w:pBdr>
          <w:top w:val="nil"/>
          <w:left w:val="nil"/>
          <w:bottom w:val="nil"/>
          <w:right w:val="nil"/>
          <w:between w:val="nil"/>
        </w:pBdr>
        <w:spacing w:before="8"/>
        <w:rPr>
          <w:b/>
          <w:i/>
          <w:color w:val="000000"/>
          <w:sz w:val="19"/>
          <w:szCs w:val="19"/>
        </w:rPr>
      </w:pPr>
    </w:p>
    <w:p w14:paraId="16E5FCA3" w14:textId="63BD5514" w:rsidR="004C24FA" w:rsidRPr="00EA0A12" w:rsidRDefault="00000000">
      <w:pPr>
        <w:pBdr>
          <w:top w:val="nil"/>
          <w:left w:val="nil"/>
          <w:bottom w:val="nil"/>
          <w:right w:val="nil"/>
          <w:between w:val="nil"/>
        </w:pBdr>
        <w:spacing w:line="276" w:lineRule="auto"/>
        <w:ind w:right="49"/>
        <w:jc w:val="both"/>
        <w:rPr>
          <w:b/>
          <w:color w:val="000000"/>
        </w:rPr>
      </w:pPr>
      <w:r>
        <w:rPr>
          <w:color w:val="000000"/>
        </w:rPr>
        <w:t xml:space="preserve">Las propuestas </w:t>
      </w:r>
      <w:r w:rsidRPr="00EA0A12">
        <w:rPr>
          <w:color w:val="000000"/>
        </w:rPr>
        <w:t xml:space="preserve">económicas, técnicas y antecedentes legales deberán entregarse vía correo electrónico señalado anteriormente: </w:t>
      </w:r>
      <w:r w:rsidRPr="00EA0A12">
        <w:rPr>
          <w:b/>
          <w:color w:val="000000"/>
        </w:rPr>
        <w:t xml:space="preserve">hasta el  </w:t>
      </w:r>
      <w:r w:rsidR="00A35C40">
        <w:rPr>
          <w:b/>
          <w:color w:val="000000"/>
        </w:rPr>
        <w:t xml:space="preserve">06 </w:t>
      </w:r>
      <w:r w:rsidRPr="00EA0A12">
        <w:rPr>
          <w:b/>
          <w:color w:val="000000"/>
        </w:rPr>
        <w:t>de</w:t>
      </w:r>
      <w:r w:rsidR="00EA0A12" w:rsidRPr="00EA0A12">
        <w:rPr>
          <w:b/>
          <w:color w:val="000000"/>
        </w:rPr>
        <w:t xml:space="preserve"> </w:t>
      </w:r>
      <w:r w:rsidR="00A35C40">
        <w:rPr>
          <w:b/>
          <w:color w:val="000000"/>
        </w:rPr>
        <w:t xml:space="preserve">Septiembre </w:t>
      </w:r>
      <w:r w:rsidRPr="00EA0A12">
        <w:rPr>
          <w:b/>
          <w:color w:val="000000"/>
        </w:rPr>
        <w:t>de 2024 hasta las 15:00hrs.</w:t>
      </w:r>
    </w:p>
    <w:p w14:paraId="1019AC2B" w14:textId="77777777" w:rsidR="004C24FA" w:rsidRDefault="004C24FA">
      <w:pPr>
        <w:pBdr>
          <w:top w:val="nil"/>
          <w:left w:val="nil"/>
          <w:bottom w:val="nil"/>
          <w:right w:val="nil"/>
          <w:between w:val="nil"/>
        </w:pBdr>
        <w:spacing w:before="4"/>
        <w:rPr>
          <w:b/>
          <w:color w:val="000000"/>
          <w:sz w:val="16"/>
          <w:szCs w:val="16"/>
        </w:rPr>
      </w:pPr>
    </w:p>
    <w:p w14:paraId="43EEB4E1" w14:textId="77777777" w:rsidR="004C24FA" w:rsidRDefault="00000000">
      <w:pPr>
        <w:pStyle w:val="Ttulo2"/>
        <w:numPr>
          <w:ilvl w:val="0"/>
          <w:numId w:val="5"/>
        </w:numPr>
        <w:tabs>
          <w:tab w:val="left" w:pos="1522"/>
        </w:tabs>
        <w:spacing w:before="1"/>
      </w:pPr>
      <w:r>
        <w:t>Evaluación Propuestas</w:t>
      </w:r>
    </w:p>
    <w:p w14:paraId="379DEB9D" w14:textId="77777777" w:rsidR="004C24FA" w:rsidRDefault="004C24FA">
      <w:pPr>
        <w:pBdr>
          <w:top w:val="nil"/>
          <w:left w:val="nil"/>
          <w:bottom w:val="nil"/>
          <w:right w:val="nil"/>
          <w:between w:val="nil"/>
        </w:pBdr>
        <w:spacing w:before="8"/>
        <w:rPr>
          <w:b/>
          <w:i/>
          <w:color w:val="000000"/>
          <w:sz w:val="19"/>
          <w:szCs w:val="19"/>
        </w:rPr>
      </w:pPr>
    </w:p>
    <w:p w14:paraId="4064B1A3" w14:textId="77777777" w:rsidR="004C24FA" w:rsidRDefault="00000000">
      <w:pPr>
        <w:pBdr>
          <w:top w:val="nil"/>
          <w:left w:val="nil"/>
          <w:bottom w:val="nil"/>
          <w:right w:val="nil"/>
          <w:between w:val="nil"/>
        </w:pBdr>
        <w:spacing w:line="276" w:lineRule="auto"/>
        <w:ind w:right="49"/>
        <w:jc w:val="both"/>
        <w:rPr>
          <w:color w:val="000000"/>
        </w:rPr>
      </w:pPr>
      <w:r>
        <w:rPr>
          <w:color w:val="000000"/>
        </w:rPr>
        <w:t>Se realizará la evaluación de las propuestas presentadas y que cumplan con los requisitos estipulados. Los proponentes que no presenten algunos de los documentos indicados, quedarán automáticamente fuera del proceso licitatorio.</w:t>
      </w:r>
    </w:p>
    <w:p w14:paraId="71FF9E9E" w14:textId="77777777" w:rsidR="004C24FA" w:rsidRDefault="004C24FA">
      <w:pPr>
        <w:pBdr>
          <w:top w:val="nil"/>
          <w:left w:val="nil"/>
          <w:bottom w:val="nil"/>
          <w:right w:val="nil"/>
          <w:between w:val="nil"/>
        </w:pBdr>
        <w:spacing w:before="5"/>
        <w:ind w:right="49"/>
        <w:rPr>
          <w:color w:val="000000"/>
          <w:sz w:val="16"/>
          <w:szCs w:val="16"/>
        </w:rPr>
      </w:pPr>
    </w:p>
    <w:p w14:paraId="7674FC85" w14:textId="77777777" w:rsidR="004C24FA" w:rsidRDefault="00000000">
      <w:pPr>
        <w:pBdr>
          <w:top w:val="nil"/>
          <w:left w:val="nil"/>
          <w:bottom w:val="nil"/>
          <w:right w:val="nil"/>
          <w:between w:val="nil"/>
        </w:pBdr>
        <w:spacing w:line="276" w:lineRule="auto"/>
        <w:ind w:right="49"/>
        <w:jc w:val="both"/>
        <w:rPr>
          <w:color w:val="000000"/>
        </w:rPr>
      </w:pPr>
      <w:r>
        <w:rPr>
          <w:color w:val="000000"/>
        </w:rPr>
        <w:t>El proceso de evaluación estará a cargo de manera exclusiva del agente operador intermediario, a través de sus colaboradores.</w:t>
      </w:r>
    </w:p>
    <w:p w14:paraId="3C6B1C69" w14:textId="77777777" w:rsidR="004C24FA" w:rsidRDefault="004C24FA">
      <w:pPr>
        <w:pBdr>
          <w:top w:val="nil"/>
          <w:left w:val="nil"/>
          <w:bottom w:val="nil"/>
          <w:right w:val="nil"/>
          <w:between w:val="nil"/>
        </w:pBdr>
        <w:spacing w:before="2"/>
        <w:rPr>
          <w:color w:val="000000"/>
          <w:sz w:val="19"/>
          <w:szCs w:val="19"/>
        </w:rPr>
      </w:pPr>
    </w:p>
    <w:p w14:paraId="742DB8EA" w14:textId="77777777" w:rsidR="004C24FA" w:rsidRDefault="00000000" w:rsidP="00866404">
      <w:pPr>
        <w:pStyle w:val="Ttulo2"/>
        <w:numPr>
          <w:ilvl w:val="0"/>
          <w:numId w:val="14"/>
        </w:numPr>
        <w:tabs>
          <w:tab w:val="left" w:pos="1522"/>
        </w:tabs>
        <w:jc w:val="both"/>
      </w:pPr>
      <w:r>
        <w:t>Del contrato</w:t>
      </w:r>
    </w:p>
    <w:p w14:paraId="191BED55" w14:textId="77777777" w:rsidR="004C24FA" w:rsidRDefault="004C24FA">
      <w:pPr>
        <w:pBdr>
          <w:top w:val="nil"/>
          <w:left w:val="nil"/>
          <w:bottom w:val="nil"/>
          <w:right w:val="nil"/>
          <w:between w:val="nil"/>
        </w:pBdr>
        <w:spacing w:before="8"/>
        <w:rPr>
          <w:b/>
          <w:i/>
          <w:color w:val="000000"/>
          <w:sz w:val="28"/>
          <w:szCs w:val="28"/>
        </w:rPr>
      </w:pPr>
    </w:p>
    <w:p w14:paraId="5F6CA753" w14:textId="068D952B" w:rsidR="004C24FA" w:rsidRDefault="00000000">
      <w:pPr>
        <w:numPr>
          <w:ilvl w:val="0"/>
          <w:numId w:val="5"/>
        </w:numPr>
        <w:pBdr>
          <w:top w:val="nil"/>
          <w:left w:val="nil"/>
          <w:bottom w:val="nil"/>
          <w:right w:val="nil"/>
          <w:between w:val="nil"/>
        </w:pBdr>
        <w:tabs>
          <w:tab w:val="left" w:pos="567"/>
        </w:tabs>
        <w:spacing w:line="276" w:lineRule="auto"/>
        <w:ind w:left="284" w:right="49" w:firstLine="0"/>
        <w:jc w:val="both"/>
      </w:pPr>
      <w:r>
        <w:rPr>
          <w:color w:val="000000"/>
        </w:rPr>
        <w:t>El Agente Operador Intermediario Gedes Limitada invitará a convenir las condiciones definitivas del contrato al proponente que hubiera ocupado el primer lugar en la evaluación de las propuestas. A falta de acuerdo con el primer proponente se llamará al segundo siguiendo el mismo procedimiento.</w:t>
      </w:r>
    </w:p>
    <w:p w14:paraId="665C0600" w14:textId="77777777" w:rsidR="004C24FA" w:rsidRDefault="00000000">
      <w:pPr>
        <w:numPr>
          <w:ilvl w:val="0"/>
          <w:numId w:val="5"/>
        </w:numPr>
        <w:pBdr>
          <w:top w:val="nil"/>
          <w:left w:val="nil"/>
          <w:bottom w:val="nil"/>
          <w:right w:val="nil"/>
          <w:between w:val="nil"/>
        </w:pBdr>
        <w:tabs>
          <w:tab w:val="left" w:pos="567"/>
        </w:tabs>
        <w:spacing w:before="1" w:line="276" w:lineRule="auto"/>
        <w:ind w:left="284" w:right="49" w:firstLine="0"/>
        <w:jc w:val="both"/>
      </w:pPr>
      <w:r>
        <w:rPr>
          <w:color w:val="000000"/>
        </w:rPr>
        <w:t>Gedes Limitada podrá rechazar todas las propuestas. Ninguno de los proponentes tendrá derecho a indemnización alguna por los gastos en que hubiese incurrido con motivos de la   preparación y presentación de sus propuestas.</w:t>
      </w:r>
    </w:p>
    <w:p w14:paraId="735F0896" w14:textId="77777777" w:rsidR="004C24FA" w:rsidRDefault="00000000">
      <w:pPr>
        <w:numPr>
          <w:ilvl w:val="0"/>
          <w:numId w:val="5"/>
        </w:numPr>
        <w:pBdr>
          <w:top w:val="nil"/>
          <w:left w:val="nil"/>
          <w:bottom w:val="nil"/>
          <w:right w:val="nil"/>
          <w:between w:val="nil"/>
        </w:pBdr>
        <w:tabs>
          <w:tab w:val="left" w:pos="567"/>
        </w:tabs>
        <w:spacing w:line="276" w:lineRule="auto"/>
        <w:ind w:left="284" w:right="49" w:firstLine="0"/>
        <w:jc w:val="both"/>
      </w:pPr>
      <w:r>
        <w:rPr>
          <w:color w:val="000000"/>
        </w:rPr>
        <w:t>Aquellos profesionales, que figuren en la nómina definitiva, no podrán ser sustituidos por el consultor, salvo casos muy justificados calificados como tal por la empresa mandante. El profesional saliente deberá ser reemplazado por otro que posea competencias técnicas y profesionales iguales o superiores al sustituido y deberá ser aprobado por el AOI.</w:t>
      </w:r>
    </w:p>
    <w:p w14:paraId="1FD9537D" w14:textId="77777777" w:rsidR="004C24FA" w:rsidRDefault="00000000">
      <w:pPr>
        <w:numPr>
          <w:ilvl w:val="0"/>
          <w:numId w:val="5"/>
        </w:numPr>
        <w:pBdr>
          <w:top w:val="nil"/>
          <w:left w:val="nil"/>
          <w:bottom w:val="nil"/>
          <w:right w:val="nil"/>
          <w:between w:val="nil"/>
        </w:pBdr>
        <w:tabs>
          <w:tab w:val="left" w:pos="567"/>
        </w:tabs>
        <w:spacing w:line="268" w:lineRule="auto"/>
        <w:ind w:left="284" w:right="49" w:firstLine="0"/>
        <w:jc w:val="both"/>
      </w:pPr>
      <w:r>
        <w:rPr>
          <w:color w:val="000000"/>
        </w:rPr>
        <w:t>Presentación de Informes: El consultor deberá presentar al AOI los siguientes informes:</w:t>
      </w:r>
    </w:p>
    <w:p w14:paraId="6F649296" w14:textId="37E7B46C" w:rsidR="004C24FA" w:rsidRDefault="00000000">
      <w:pPr>
        <w:numPr>
          <w:ilvl w:val="0"/>
          <w:numId w:val="11"/>
        </w:numPr>
        <w:pBdr>
          <w:top w:val="nil"/>
          <w:left w:val="nil"/>
          <w:bottom w:val="nil"/>
          <w:right w:val="nil"/>
          <w:between w:val="nil"/>
        </w:pBdr>
        <w:tabs>
          <w:tab w:val="left" w:pos="567"/>
          <w:tab w:val="left" w:pos="2241"/>
          <w:tab w:val="left" w:pos="2242"/>
        </w:tabs>
        <w:spacing w:before="41" w:line="276" w:lineRule="auto"/>
        <w:ind w:left="284" w:right="49" w:firstLine="0"/>
        <w:jc w:val="both"/>
      </w:pPr>
      <w:r>
        <w:rPr>
          <w:color w:val="000000"/>
        </w:rPr>
        <w:t>Informe mensual,</w:t>
      </w:r>
      <w:r w:rsidR="00A35C40">
        <w:rPr>
          <w:color w:val="000000"/>
        </w:rPr>
        <w:t xml:space="preserve"> acompañado de los formatos requeridos,</w:t>
      </w:r>
      <w:r>
        <w:rPr>
          <w:color w:val="000000"/>
        </w:rPr>
        <w:t xml:space="preserve"> que señale en forma </w:t>
      </w:r>
      <w:r w:rsidR="00A35C40">
        <w:rPr>
          <w:color w:val="000000"/>
        </w:rPr>
        <w:t xml:space="preserve">clara y respaldada </w:t>
      </w:r>
      <w:r>
        <w:rPr>
          <w:color w:val="000000"/>
        </w:rPr>
        <w:t>las actividades indicando su</w:t>
      </w:r>
      <w:r w:rsidR="00F629D0">
        <w:rPr>
          <w:color w:val="000000"/>
        </w:rPr>
        <w:t xml:space="preserve"> grado </w:t>
      </w:r>
      <w:r>
        <w:rPr>
          <w:color w:val="000000"/>
        </w:rPr>
        <w:t>de cumplimiento según plan de trabajo y además</w:t>
      </w:r>
      <w:r w:rsidR="00A35C40">
        <w:rPr>
          <w:color w:val="000000"/>
        </w:rPr>
        <w:t xml:space="preserve"> justificar la postergación o reagenda de actividades</w:t>
      </w:r>
      <w:r>
        <w:rPr>
          <w:color w:val="000000"/>
        </w:rPr>
        <w:t>. Este informe debe contener, informe de rendición financiera e informe de rendición técnica, más los verificadores de cumplimiento y/o avance de las actividades, individualizados por actividad.</w:t>
      </w:r>
    </w:p>
    <w:p w14:paraId="39EB3678" w14:textId="77777777" w:rsidR="000C3E1D" w:rsidRPr="00F629D0" w:rsidRDefault="00000000">
      <w:pPr>
        <w:numPr>
          <w:ilvl w:val="0"/>
          <w:numId w:val="11"/>
        </w:numPr>
        <w:pBdr>
          <w:top w:val="nil"/>
          <w:left w:val="nil"/>
          <w:bottom w:val="nil"/>
          <w:right w:val="nil"/>
          <w:between w:val="nil"/>
        </w:pBdr>
        <w:tabs>
          <w:tab w:val="left" w:pos="567"/>
          <w:tab w:val="left" w:pos="2241"/>
          <w:tab w:val="left" w:pos="2242"/>
        </w:tabs>
        <w:spacing w:line="276" w:lineRule="auto"/>
        <w:ind w:left="284" w:right="49" w:firstLine="0"/>
        <w:jc w:val="both"/>
      </w:pPr>
      <w:r>
        <w:rPr>
          <w:color w:val="000000"/>
        </w:rPr>
        <w:t xml:space="preserve">Informe </w:t>
      </w:r>
      <w:r w:rsidR="00A35C40">
        <w:rPr>
          <w:color w:val="000000"/>
        </w:rPr>
        <w:t>final</w:t>
      </w:r>
      <w:r>
        <w:rPr>
          <w:color w:val="000000"/>
        </w:rPr>
        <w:t>,</w:t>
      </w:r>
      <w:r w:rsidR="000C3E1D">
        <w:rPr>
          <w:color w:val="000000"/>
        </w:rPr>
        <w:t xml:space="preserve"> que se entrega dentro de los plazos establecidos en el contrato, y respetando los plazos con CORFO y su respectiva rendición, </w:t>
      </w:r>
      <w:r>
        <w:rPr>
          <w:color w:val="000000"/>
        </w:rPr>
        <w:t xml:space="preserve">en el cual se </w:t>
      </w:r>
      <w:r w:rsidR="000C3E1D">
        <w:rPr>
          <w:color w:val="000000"/>
        </w:rPr>
        <w:t xml:space="preserve">detallen </w:t>
      </w:r>
      <w:r>
        <w:rPr>
          <w:color w:val="000000"/>
        </w:rPr>
        <w:t xml:space="preserve">las actividades realizadas, </w:t>
      </w:r>
      <w:r w:rsidR="000C3E1D">
        <w:rPr>
          <w:color w:val="000000"/>
        </w:rPr>
        <w:t>grado de cumplimiento de objetivos, resultados e indicadores planteados en el pl</w:t>
      </w:r>
      <w:r>
        <w:rPr>
          <w:color w:val="000000"/>
        </w:rPr>
        <w:t xml:space="preserve">an de trabajo. </w:t>
      </w:r>
    </w:p>
    <w:p w14:paraId="04A584DF" w14:textId="77777777" w:rsidR="00F629D0" w:rsidRPr="000C3E1D" w:rsidRDefault="00F629D0" w:rsidP="00F629D0">
      <w:pPr>
        <w:pBdr>
          <w:top w:val="nil"/>
          <w:left w:val="nil"/>
          <w:bottom w:val="nil"/>
          <w:right w:val="nil"/>
          <w:between w:val="nil"/>
        </w:pBdr>
        <w:tabs>
          <w:tab w:val="left" w:pos="567"/>
          <w:tab w:val="left" w:pos="2241"/>
          <w:tab w:val="left" w:pos="2242"/>
        </w:tabs>
        <w:spacing w:line="276" w:lineRule="auto"/>
        <w:ind w:left="284" w:right="49"/>
        <w:jc w:val="both"/>
      </w:pPr>
    </w:p>
    <w:p w14:paraId="00587CD5" w14:textId="2E3B14FB" w:rsidR="004C24FA" w:rsidRDefault="000C3E1D" w:rsidP="000C3E1D">
      <w:pPr>
        <w:pBdr>
          <w:top w:val="nil"/>
          <w:left w:val="nil"/>
          <w:bottom w:val="nil"/>
          <w:right w:val="nil"/>
          <w:between w:val="nil"/>
        </w:pBdr>
        <w:tabs>
          <w:tab w:val="left" w:pos="567"/>
          <w:tab w:val="left" w:pos="2241"/>
          <w:tab w:val="left" w:pos="2242"/>
        </w:tabs>
        <w:spacing w:line="276" w:lineRule="auto"/>
        <w:ind w:left="284" w:right="49"/>
        <w:jc w:val="both"/>
        <w:rPr>
          <w:color w:val="000000"/>
        </w:rPr>
      </w:pPr>
      <w:r>
        <w:rPr>
          <w:color w:val="000000"/>
        </w:rPr>
        <w:t xml:space="preserve">El informe deberá contemplar verificadores de cumplimiento de los indicadores del proyecto, que no hayan </w:t>
      </w:r>
      <w:r>
        <w:rPr>
          <w:color w:val="000000"/>
        </w:rPr>
        <w:lastRenderedPageBreak/>
        <w:t>sido presentados en el informe de avance.</w:t>
      </w:r>
    </w:p>
    <w:p w14:paraId="5056254D" w14:textId="77777777" w:rsidR="000C3E1D" w:rsidRDefault="000C3E1D" w:rsidP="000C3E1D">
      <w:pPr>
        <w:pBdr>
          <w:top w:val="nil"/>
          <w:left w:val="nil"/>
          <w:bottom w:val="nil"/>
          <w:right w:val="nil"/>
          <w:between w:val="nil"/>
        </w:pBdr>
        <w:tabs>
          <w:tab w:val="left" w:pos="567"/>
          <w:tab w:val="left" w:pos="2241"/>
          <w:tab w:val="left" w:pos="2242"/>
        </w:tabs>
        <w:spacing w:line="276" w:lineRule="auto"/>
        <w:ind w:left="284" w:right="49"/>
        <w:jc w:val="both"/>
      </w:pPr>
    </w:p>
    <w:p w14:paraId="5DB9A010" w14:textId="13E1C947" w:rsidR="004C24FA" w:rsidRPr="000C3E1D" w:rsidRDefault="00000000">
      <w:pPr>
        <w:numPr>
          <w:ilvl w:val="0"/>
          <w:numId w:val="5"/>
        </w:numPr>
        <w:pBdr>
          <w:top w:val="nil"/>
          <w:left w:val="nil"/>
          <w:bottom w:val="nil"/>
          <w:right w:val="nil"/>
          <w:between w:val="nil"/>
        </w:pBdr>
        <w:tabs>
          <w:tab w:val="left" w:pos="567"/>
        </w:tabs>
        <w:spacing w:line="276" w:lineRule="auto"/>
        <w:ind w:left="284" w:right="49" w:firstLine="0"/>
        <w:jc w:val="both"/>
      </w:pPr>
      <w:r>
        <w:rPr>
          <w:color w:val="000000"/>
        </w:rPr>
        <w:t>La inspección de los trabajos realizados en terreno y/o de manera virtual, así como la revisión de los informes y todo documento que se estime necesario, serán realizados por el AOI en la forma que se considere más adecuada y en la periodicidad que se estime conveniente.</w:t>
      </w:r>
    </w:p>
    <w:p w14:paraId="2D168107" w14:textId="77777777" w:rsidR="000C3E1D" w:rsidRDefault="000C3E1D" w:rsidP="000C3E1D">
      <w:pPr>
        <w:pBdr>
          <w:top w:val="nil"/>
          <w:left w:val="nil"/>
          <w:bottom w:val="nil"/>
          <w:right w:val="nil"/>
          <w:between w:val="nil"/>
        </w:pBdr>
        <w:tabs>
          <w:tab w:val="left" w:pos="567"/>
        </w:tabs>
        <w:spacing w:line="276" w:lineRule="auto"/>
        <w:ind w:left="284" w:right="49"/>
        <w:jc w:val="both"/>
      </w:pPr>
    </w:p>
    <w:p w14:paraId="353E77DB" w14:textId="561181FB" w:rsidR="004C24FA" w:rsidRPr="000C3E1D" w:rsidRDefault="00000000">
      <w:pPr>
        <w:numPr>
          <w:ilvl w:val="0"/>
          <w:numId w:val="5"/>
        </w:numPr>
        <w:pBdr>
          <w:top w:val="nil"/>
          <w:left w:val="nil"/>
          <w:bottom w:val="nil"/>
          <w:right w:val="nil"/>
          <w:between w:val="nil"/>
        </w:pBdr>
        <w:tabs>
          <w:tab w:val="left" w:pos="567"/>
        </w:tabs>
        <w:spacing w:line="276" w:lineRule="auto"/>
        <w:ind w:left="284" w:right="49" w:firstLine="0"/>
        <w:jc w:val="both"/>
      </w:pPr>
      <w:r>
        <w:rPr>
          <w:color w:val="000000"/>
        </w:rPr>
        <w:t xml:space="preserve">Forma de Pago: Gedes Limitada cancelará al consultor el valor del contrato en moneda nacional, </w:t>
      </w:r>
      <w:r w:rsidR="000C3E1D">
        <w:rPr>
          <w:color w:val="000000"/>
        </w:rPr>
        <w:t>contra grado de avance mensual por actividad</w:t>
      </w:r>
      <w:r>
        <w:rPr>
          <w:color w:val="000000"/>
        </w:rPr>
        <w:t>. La factura s</w:t>
      </w:r>
      <w:r w:rsidR="000C3E1D">
        <w:rPr>
          <w:color w:val="000000"/>
        </w:rPr>
        <w:t>e solicitará por parte del ejecutivo técnico asignado de Gedes toda vez que el informe sea aprobado, en los plazos establecidos en el contrato.</w:t>
      </w:r>
    </w:p>
    <w:p w14:paraId="38A3A061" w14:textId="77777777" w:rsidR="000C3E1D" w:rsidRDefault="000C3E1D" w:rsidP="000C3E1D">
      <w:pPr>
        <w:pBdr>
          <w:top w:val="nil"/>
          <w:left w:val="nil"/>
          <w:bottom w:val="nil"/>
          <w:right w:val="nil"/>
          <w:between w:val="nil"/>
        </w:pBdr>
        <w:tabs>
          <w:tab w:val="left" w:pos="567"/>
        </w:tabs>
        <w:spacing w:line="276" w:lineRule="auto"/>
        <w:ind w:right="49"/>
        <w:jc w:val="both"/>
      </w:pPr>
    </w:p>
    <w:p w14:paraId="4796B5B0" w14:textId="77777777" w:rsidR="00F629D0" w:rsidRPr="00F629D0" w:rsidRDefault="00000000">
      <w:pPr>
        <w:numPr>
          <w:ilvl w:val="0"/>
          <w:numId w:val="5"/>
        </w:numPr>
        <w:pBdr>
          <w:top w:val="nil"/>
          <w:left w:val="nil"/>
          <w:bottom w:val="nil"/>
          <w:right w:val="nil"/>
          <w:between w:val="nil"/>
        </w:pBdr>
        <w:tabs>
          <w:tab w:val="left" w:pos="567"/>
        </w:tabs>
        <w:spacing w:line="276" w:lineRule="auto"/>
        <w:ind w:left="284" w:right="49" w:firstLine="0"/>
        <w:jc w:val="both"/>
      </w:pPr>
      <w:r>
        <w:rPr>
          <w:color w:val="000000"/>
        </w:rPr>
        <w:t>Para</w:t>
      </w:r>
      <w:r w:rsidR="00F629D0">
        <w:rPr>
          <w:color w:val="000000"/>
        </w:rPr>
        <w:t xml:space="preserve"> que el AOI pueda hacer efectivo el pago de cada actividad rendida, considerando que el proyecto cuenta con</w:t>
      </w:r>
      <w:r>
        <w:rPr>
          <w:color w:val="000000"/>
        </w:rPr>
        <w:t xml:space="preserve"> financiamiento del </w:t>
      </w:r>
      <w:r w:rsidR="00F629D0">
        <w:rPr>
          <w:color w:val="000000"/>
        </w:rPr>
        <w:t>73,6</w:t>
      </w:r>
      <w:r>
        <w:rPr>
          <w:color w:val="000000"/>
        </w:rPr>
        <w:t xml:space="preserve">% CORFO y </w:t>
      </w:r>
      <w:r w:rsidR="000C3E1D">
        <w:rPr>
          <w:color w:val="000000"/>
        </w:rPr>
        <w:t>2</w:t>
      </w:r>
      <w:r w:rsidR="00F629D0">
        <w:rPr>
          <w:color w:val="000000"/>
        </w:rPr>
        <w:t>6,4</w:t>
      </w:r>
      <w:r>
        <w:rPr>
          <w:color w:val="000000"/>
        </w:rPr>
        <w:t xml:space="preserve">% de Aporte empresa, </w:t>
      </w:r>
      <w:r w:rsidR="00F629D0">
        <w:rPr>
          <w:color w:val="000000"/>
        </w:rPr>
        <w:t xml:space="preserve">éste último debe encontrarse </w:t>
      </w:r>
      <w:r>
        <w:rPr>
          <w:color w:val="000000"/>
        </w:rPr>
        <w:t xml:space="preserve">recaudado en la cuenta del AOI, siendo responsabilidad </w:t>
      </w:r>
      <w:r w:rsidR="00F629D0">
        <w:rPr>
          <w:color w:val="000000"/>
        </w:rPr>
        <w:t xml:space="preserve">conjunta su solicitud a los </w:t>
      </w:r>
      <w:r>
        <w:rPr>
          <w:color w:val="000000"/>
        </w:rPr>
        <w:t xml:space="preserve">correspondientes. </w:t>
      </w:r>
    </w:p>
    <w:p w14:paraId="7BC50989" w14:textId="77777777" w:rsidR="00F629D0" w:rsidRDefault="00F629D0" w:rsidP="00F629D0">
      <w:pPr>
        <w:pStyle w:val="Prrafodelista"/>
        <w:rPr>
          <w:color w:val="000000"/>
        </w:rPr>
      </w:pPr>
    </w:p>
    <w:p w14:paraId="562791F7" w14:textId="3574D36C" w:rsidR="00DB6B32" w:rsidRPr="000C3E1D" w:rsidRDefault="00F629D0" w:rsidP="00DB6B32">
      <w:pPr>
        <w:numPr>
          <w:ilvl w:val="0"/>
          <w:numId w:val="5"/>
        </w:numPr>
        <w:pBdr>
          <w:top w:val="nil"/>
          <w:left w:val="nil"/>
          <w:bottom w:val="nil"/>
          <w:right w:val="nil"/>
          <w:between w:val="nil"/>
        </w:pBdr>
        <w:tabs>
          <w:tab w:val="left" w:pos="567"/>
        </w:tabs>
        <w:spacing w:line="276" w:lineRule="auto"/>
        <w:ind w:left="284" w:right="49" w:firstLine="0"/>
        <w:jc w:val="both"/>
      </w:pPr>
      <w:r>
        <w:rPr>
          <w:color w:val="000000"/>
        </w:rPr>
        <w:t>El proceso de pago se realizará dentro de las fechas establecidas por parte del AOI y toda vez que el informe y la factura se encuentren aprobados</w:t>
      </w:r>
      <w:r w:rsidR="00DB6B32">
        <w:rPr>
          <w:color w:val="000000"/>
        </w:rPr>
        <w:t>. Además, el AOI solicitará el envío de F-30 vigente, como requisito en acreditar no existencia de reclamos pendientes y cumplimiento de pago de las obligaciones previsionales correspondientes.</w:t>
      </w:r>
    </w:p>
    <w:p w14:paraId="39CB9BF8" w14:textId="77777777" w:rsidR="000C3E1D" w:rsidRDefault="000C3E1D" w:rsidP="000C3E1D">
      <w:pPr>
        <w:pBdr>
          <w:top w:val="nil"/>
          <w:left w:val="nil"/>
          <w:bottom w:val="nil"/>
          <w:right w:val="nil"/>
          <w:between w:val="nil"/>
        </w:pBdr>
        <w:tabs>
          <w:tab w:val="left" w:pos="567"/>
        </w:tabs>
        <w:spacing w:line="276" w:lineRule="auto"/>
        <w:ind w:right="49"/>
        <w:jc w:val="both"/>
      </w:pPr>
    </w:p>
    <w:p w14:paraId="46E42207" w14:textId="6C54A801" w:rsidR="00DB6B32" w:rsidRPr="00DB6B32" w:rsidRDefault="00000000" w:rsidP="00DB6B32">
      <w:pPr>
        <w:numPr>
          <w:ilvl w:val="0"/>
          <w:numId w:val="5"/>
        </w:numPr>
        <w:pBdr>
          <w:top w:val="nil"/>
          <w:left w:val="nil"/>
          <w:bottom w:val="nil"/>
          <w:right w:val="nil"/>
          <w:between w:val="nil"/>
        </w:pBdr>
        <w:tabs>
          <w:tab w:val="left" w:pos="567"/>
        </w:tabs>
        <w:spacing w:line="276" w:lineRule="auto"/>
        <w:ind w:left="284" w:right="49" w:firstLine="0"/>
        <w:jc w:val="both"/>
      </w:pPr>
      <w:r>
        <w:rPr>
          <w:color w:val="000000"/>
        </w:rPr>
        <w:t xml:space="preserve">El pago final se </w:t>
      </w:r>
      <w:r w:rsidR="00F629D0">
        <w:rPr>
          <w:color w:val="000000"/>
        </w:rPr>
        <w:t>realizará</w:t>
      </w:r>
      <w:r>
        <w:rPr>
          <w:color w:val="000000"/>
        </w:rPr>
        <w:t xml:space="preserve"> </w:t>
      </w:r>
      <w:r w:rsidR="00DB6B32">
        <w:rPr>
          <w:color w:val="000000"/>
        </w:rPr>
        <w:t>toda vez que el proyecto sea aprobado en plataforma Corfo (informe final)</w:t>
      </w:r>
    </w:p>
    <w:p w14:paraId="712B58DB" w14:textId="77777777" w:rsidR="000C3E1D" w:rsidRDefault="000C3E1D" w:rsidP="000C3E1D">
      <w:pPr>
        <w:pBdr>
          <w:top w:val="nil"/>
          <w:left w:val="nil"/>
          <w:bottom w:val="nil"/>
          <w:right w:val="nil"/>
          <w:between w:val="nil"/>
        </w:pBdr>
        <w:tabs>
          <w:tab w:val="left" w:pos="567"/>
        </w:tabs>
        <w:spacing w:line="276" w:lineRule="auto"/>
        <w:ind w:right="49"/>
        <w:jc w:val="both"/>
      </w:pPr>
    </w:p>
    <w:p w14:paraId="23DD2E5D" w14:textId="71F735E6" w:rsidR="004C24FA" w:rsidRPr="000C3E1D" w:rsidRDefault="00000000">
      <w:pPr>
        <w:numPr>
          <w:ilvl w:val="0"/>
          <w:numId w:val="5"/>
        </w:numPr>
        <w:pBdr>
          <w:top w:val="nil"/>
          <w:left w:val="nil"/>
          <w:bottom w:val="nil"/>
          <w:right w:val="nil"/>
          <w:between w:val="nil"/>
        </w:pBdr>
        <w:tabs>
          <w:tab w:val="left" w:pos="567"/>
        </w:tabs>
        <w:spacing w:line="276" w:lineRule="auto"/>
        <w:ind w:left="284" w:right="49" w:firstLine="0"/>
        <w:jc w:val="both"/>
      </w:pPr>
      <w:r>
        <w:rPr>
          <w:color w:val="000000"/>
        </w:rPr>
        <w:t xml:space="preserve">El atraso injustificado de los informes técnicos y financieros tendrá una multa de 0.5 UF por día de retraso, imputándose, </w:t>
      </w:r>
      <w:r w:rsidR="00DB6B32">
        <w:rPr>
          <w:color w:val="000000"/>
        </w:rPr>
        <w:t>al</w:t>
      </w:r>
      <w:r>
        <w:rPr>
          <w:color w:val="000000"/>
        </w:rPr>
        <w:t xml:space="preserve"> no existir recursos </w:t>
      </w:r>
      <w:r w:rsidR="00DB6B32">
        <w:rPr>
          <w:color w:val="000000"/>
        </w:rPr>
        <w:t>a</w:t>
      </w:r>
      <w:r>
        <w:rPr>
          <w:color w:val="000000"/>
        </w:rPr>
        <w:t>nticipados el ejecutor deberá realizar un depósito bancario o transferencia electrónica al AOI con la cantidad de dinero correspondiente a la multa, en los datos bancarios que se comunicaran en la oportunidad.</w:t>
      </w:r>
    </w:p>
    <w:p w14:paraId="2F9E409A" w14:textId="77777777" w:rsidR="000C3E1D" w:rsidRDefault="000C3E1D" w:rsidP="000C3E1D">
      <w:pPr>
        <w:pBdr>
          <w:top w:val="nil"/>
          <w:left w:val="nil"/>
          <w:bottom w:val="nil"/>
          <w:right w:val="nil"/>
          <w:between w:val="nil"/>
        </w:pBdr>
        <w:tabs>
          <w:tab w:val="left" w:pos="567"/>
        </w:tabs>
        <w:spacing w:line="276" w:lineRule="auto"/>
        <w:ind w:right="49"/>
        <w:jc w:val="both"/>
      </w:pPr>
    </w:p>
    <w:p w14:paraId="77487A3A" w14:textId="5B2DFEBA" w:rsidR="004C24FA" w:rsidRDefault="00000000">
      <w:pPr>
        <w:numPr>
          <w:ilvl w:val="0"/>
          <w:numId w:val="5"/>
        </w:numPr>
        <w:pBdr>
          <w:top w:val="nil"/>
          <w:left w:val="nil"/>
          <w:bottom w:val="nil"/>
          <w:right w:val="nil"/>
          <w:between w:val="nil"/>
        </w:pBdr>
        <w:tabs>
          <w:tab w:val="left" w:pos="567"/>
        </w:tabs>
        <w:spacing w:line="276" w:lineRule="auto"/>
        <w:ind w:left="284" w:right="49" w:firstLine="0"/>
        <w:jc w:val="both"/>
      </w:pPr>
      <w:r>
        <w:rPr>
          <w:color w:val="000000"/>
        </w:rPr>
        <w:t xml:space="preserve">Los atrasos injustificados serán notificados mediante </w:t>
      </w:r>
      <w:r w:rsidR="000C3E1D">
        <w:rPr>
          <w:color w:val="000000"/>
        </w:rPr>
        <w:t>carta</w:t>
      </w:r>
      <w:r>
        <w:rPr>
          <w:color w:val="000000"/>
        </w:rPr>
        <w:t xml:space="preserve"> al beneficiario ejecutor a través de correo electrónico por parte del AOI.</w:t>
      </w:r>
    </w:p>
    <w:p w14:paraId="05F90B30" w14:textId="77777777" w:rsidR="00A04AD0" w:rsidRDefault="00000000" w:rsidP="00A04AD0">
      <w:pPr>
        <w:pBdr>
          <w:top w:val="nil"/>
          <w:left w:val="nil"/>
          <w:bottom w:val="nil"/>
          <w:right w:val="nil"/>
          <w:between w:val="nil"/>
        </w:pBdr>
        <w:tabs>
          <w:tab w:val="left" w:pos="567"/>
        </w:tabs>
        <w:spacing w:line="276" w:lineRule="auto"/>
        <w:ind w:left="284" w:right="49"/>
        <w:jc w:val="both"/>
        <w:rPr>
          <w:color w:val="000000"/>
        </w:rPr>
      </w:pPr>
      <w:r>
        <w:rPr>
          <w:color w:val="000000"/>
        </w:rPr>
        <w:t>Se entenderá como causa justificada a todas aquellas razones que por factores externos a la consultora impidan cumplir con el compromiso antes descrito. Para materializar la causa justificada, el beneficiario ejecutor deberá enviar una carta al AOI con al menos 5 días hábiles previos a la fecha de entrega de los documentos y el AOI evaluará la pertinencia de la solicitud.</w:t>
      </w:r>
    </w:p>
    <w:p w14:paraId="402E15A1" w14:textId="77777777" w:rsidR="00A04AD0" w:rsidRDefault="00A04AD0" w:rsidP="00A04AD0">
      <w:pPr>
        <w:pBdr>
          <w:top w:val="nil"/>
          <w:left w:val="nil"/>
          <w:bottom w:val="nil"/>
          <w:right w:val="nil"/>
          <w:between w:val="nil"/>
        </w:pBdr>
        <w:tabs>
          <w:tab w:val="left" w:pos="567"/>
        </w:tabs>
        <w:spacing w:line="276" w:lineRule="auto"/>
        <w:ind w:right="49"/>
        <w:jc w:val="both"/>
      </w:pPr>
    </w:p>
    <w:p w14:paraId="0C60465B" w14:textId="7928C173" w:rsidR="00A04AD0" w:rsidRPr="00A04AD0" w:rsidRDefault="00A04AD0" w:rsidP="00A04AD0">
      <w:pPr>
        <w:numPr>
          <w:ilvl w:val="0"/>
          <w:numId w:val="5"/>
        </w:numPr>
        <w:pBdr>
          <w:top w:val="nil"/>
          <w:left w:val="nil"/>
          <w:bottom w:val="nil"/>
          <w:right w:val="nil"/>
          <w:between w:val="nil"/>
        </w:pBdr>
        <w:tabs>
          <w:tab w:val="left" w:pos="567"/>
        </w:tabs>
        <w:spacing w:line="276" w:lineRule="auto"/>
        <w:ind w:left="284" w:right="49" w:firstLine="0"/>
        <w:jc w:val="both"/>
      </w:pPr>
      <w:r>
        <w:rPr>
          <w:color w:val="000000"/>
        </w:rPr>
        <w:t xml:space="preserve">El </w:t>
      </w:r>
      <w:r w:rsidRPr="00A04AD0">
        <w:rPr>
          <w:color w:val="000000"/>
        </w:rPr>
        <w:t>Agente, previa autorización de la Dirección Regional de CORFO, podrá adoptar la decisión de poner término anticipado al Contrato de Subsidio, en caso de insolvencia, cesación de pagos del Beneficiario o en caso de negación o dificultad para las labores de seguimiento del Proyecto.</w:t>
      </w:r>
    </w:p>
    <w:p w14:paraId="6477D2EB" w14:textId="77777777" w:rsidR="00A04AD0" w:rsidRPr="00A04AD0" w:rsidRDefault="00A04AD0" w:rsidP="00A04AD0">
      <w:pPr>
        <w:pBdr>
          <w:top w:val="nil"/>
          <w:left w:val="nil"/>
          <w:bottom w:val="nil"/>
          <w:right w:val="nil"/>
          <w:between w:val="nil"/>
        </w:pBdr>
        <w:tabs>
          <w:tab w:val="left" w:pos="567"/>
        </w:tabs>
        <w:spacing w:line="276" w:lineRule="auto"/>
        <w:ind w:left="284" w:right="49"/>
        <w:jc w:val="both"/>
        <w:rPr>
          <w:color w:val="000000"/>
        </w:rPr>
      </w:pPr>
      <w:r w:rsidRPr="00A04AD0">
        <w:rPr>
          <w:color w:val="000000"/>
        </w:rPr>
        <w:t xml:space="preserve">En este caso, el Agente Operador no transferirá los recursos del subsidio o solicitará el reembolso de la totalidad de los recursos que hayan sido transferidos al Beneficiario. La solicitud de reembolso de los recursos anticipados podrá realizarse respecto de la totalidad del subsidio, si la falta de ejecución, total o parcial, del </w:t>
      </w:r>
      <w:r w:rsidRPr="00A04AD0">
        <w:rPr>
          <w:color w:val="000000"/>
        </w:rPr>
        <w:lastRenderedPageBreak/>
        <w:t>proyecto o su término anticipado se debe a hecho o culpa del Beneficiario; o del saldo no gastado, en el evento que la no ejecución total o parcial del proyecto se deba a circunstancias sobrevinientes ajenas a su voluntad.</w:t>
      </w:r>
    </w:p>
    <w:p w14:paraId="66585D27" w14:textId="63E3749C" w:rsidR="00A04AD0" w:rsidRDefault="00A04AD0" w:rsidP="00A04AD0">
      <w:pPr>
        <w:pBdr>
          <w:top w:val="nil"/>
          <w:left w:val="nil"/>
          <w:bottom w:val="nil"/>
          <w:right w:val="nil"/>
          <w:between w:val="nil"/>
        </w:pBdr>
        <w:tabs>
          <w:tab w:val="left" w:pos="567"/>
        </w:tabs>
        <w:spacing w:line="276" w:lineRule="auto"/>
        <w:ind w:left="284" w:right="49"/>
        <w:jc w:val="both"/>
        <w:rPr>
          <w:color w:val="000000"/>
        </w:rPr>
      </w:pPr>
      <w:r w:rsidRPr="00A04AD0">
        <w:rPr>
          <w:color w:val="000000"/>
        </w:rPr>
        <w:t>Asimismo, procederá la solicitud de restitución por parte del Agente Operador a los beneficiarios de los recursos anticipados en caso de renuncia del subsidio o en caso que el Beneficiario solicitare el término del Contrato de Subsidio. En ambos casos, la Dirección Regional de CORFO calificará las razones esgrimidas por el Beneficiario como fundamento de su renuncia o solicitud de término anticipado y, en base a ello, podrá solicitar la restitución total o hasta la concurrencia del saldo no gastado a la fecha en que hubiere comunicado su decisión. De no efectuarse la restitución de los recursos, el Agente Operador podrá hacer efectiva la garantía que obre en su poder, si la hubiere, a menos que el Beneficiario, reintegre el monto cuya restitución se solicita.</w:t>
      </w:r>
    </w:p>
    <w:p w14:paraId="588C1985" w14:textId="77777777" w:rsidR="004C24FA" w:rsidRDefault="004C24FA">
      <w:pPr>
        <w:pBdr>
          <w:top w:val="nil"/>
          <w:left w:val="nil"/>
          <w:bottom w:val="nil"/>
          <w:right w:val="nil"/>
          <w:between w:val="nil"/>
        </w:pBdr>
        <w:spacing w:before="4"/>
        <w:rPr>
          <w:color w:val="000000"/>
          <w:sz w:val="25"/>
          <w:szCs w:val="25"/>
        </w:rPr>
      </w:pPr>
    </w:p>
    <w:p w14:paraId="11BBEADF" w14:textId="77777777" w:rsidR="004C24FA" w:rsidRDefault="00000000" w:rsidP="00866404">
      <w:pPr>
        <w:pStyle w:val="Ttulo2"/>
        <w:numPr>
          <w:ilvl w:val="0"/>
          <w:numId w:val="14"/>
        </w:numPr>
        <w:tabs>
          <w:tab w:val="left" w:pos="1522"/>
        </w:tabs>
      </w:pPr>
      <w:r>
        <w:t>Inicio del Contrato</w:t>
      </w:r>
    </w:p>
    <w:p w14:paraId="712E2189" w14:textId="77777777" w:rsidR="004C24FA" w:rsidRDefault="004C24FA">
      <w:pPr>
        <w:pBdr>
          <w:top w:val="nil"/>
          <w:left w:val="nil"/>
          <w:bottom w:val="nil"/>
          <w:right w:val="nil"/>
          <w:between w:val="nil"/>
        </w:pBdr>
        <w:spacing w:before="8"/>
        <w:rPr>
          <w:b/>
          <w:i/>
          <w:color w:val="000000"/>
          <w:sz w:val="19"/>
          <w:szCs w:val="19"/>
        </w:rPr>
      </w:pPr>
    </w:p>
    <w:p w14:paraId="11C96B46" w14:textId="55BAD75D" w:rsidR="004C24FA" w:rsidRDefault="00000000" w:rsidP="003E0DD6">
      <w:pPr>
        <w:pBdr>
          <w:top w:val="nil"/>
          <w:left w:val="nil"/>
          <w:bottom w:val="nil"/>
          <w:right w:val="nil"/>
          <w:between w:val="nil"/>
        </w:pBdr>
        <w:spacing w:line="276" w:lineRule="auto"/>
        <w:ind w:right="49"/>
        <w:jc w:val="both"/>
        <w:rPr>
          <w:color w:val="000000"/>
        </w:rPr>
      </w:pPr>
      <w:r>
        <w:rPr>
          <w:color w:val="000000"/>
        </w:rPr>
        <w:t xml:space="preserve">El contrato se entenderá iniciado el primer día hábil siguiente a la fecha en que se envíe una carta vía correo electrónico al consultor, comunicándole la resolución aprobatoria del contrato. </w:t>
      </w:r>
    </w:p>
    <w:p w14:paraId="44777A0B" w14:textId="77777777" w:rsidR="004C24FA" w:rsidRDefault="004C24FA">
      <w:pPr>
        <w:tabs>
          <w:tab w:val="left" w:pos="1522"/>
        </w:tabs>
        <w:rPr>
          <w:b/>
          <w:i/>
        </w:rPr>
      </w:pPr>
    </w:p>
    <w:p w14:paraId="387F9665" w14:textId="77777777" w:rsidR="004C24FA" w:rsidRDefault="00000000" w:rsidP="00866404">
      <w:pPr>
        <w:pStyle w:val="Ttulo1"/>
        <w:numPr>
          <w:ilvl w:val="0"/>
          <w:numId w:val="14"/>
        </w:numPr>
        <w:tabs>
          <w:tab w:val="left" w:pos="1522"/>
        </w:tabs>
      </w:pPr>
      <w:r>
        <w:t>INFORMES QUE DEBEN REQUERIRSE A LA ENTIDAD EXPERTA</w:t>
      </w:r>
    </w:p>
    <w:p w14:paraId="11B97151" w14:textId="77777777" w:rsidR="004C24FA" w:rsidRDefault="004C24FA">
      <w:pPr>
        <w:pBdr>
          <w:top w:val="nil"/>
          <w:left w:val="nil"/>
          <w:bottom w:val="nil"/>
          <w:right w:val="nil"/>
          <w:between w:val="nil"/>
        </w:pBdr>
        <w:spacing w:before="9"/>
        <w:rPr>
          <w:b/>
          <w:color w:val="000000"/>
          <w:sz w:val="19"/>
          <w:szCs w:val="19"/>
        </w:rPr>
      </w:pPr>
    </w:p>
    <w:p w14:paraId="123CF4FD" w14:textId="77777777" w:rsidR="004C24FA" w:rsidRDefault="00000000">
      <w:pPr>
        <w:pBdr>
          <w:top w:val="nil"/>
          <w:left w:val="nil"/>
          <w:bottom w:val="nil"/>
          <w:right w:val="nil"/>
          <w:between w:val="nil"/>
        </w:pBdr>
        <w:rPr>
          <w:color w:val="000000"/>
        </w:rPr>
      </w:pPr>
      <w:r>
        <w:rPr>
          <w:color w:val="000000"/>
        </w:rPr>
        <w:t>En el transcurso del proyecto, la Entidad Experta deberá entregar al AOI los siguientes informes:</w:t>
      </w:r>
    </w:p>
    <w:p w14:paraId="478F491A" w14:textId="77777777" w:rsidR="004C24FA" w:rsidRDefault="004C24FA">
      <w:pPr>
        <w:pBdr>
          <w:top w:val="nil"/>
          <w:left w:val="nil"/>
          <w:bottom w:val="nil"/>
          <w:right w:val="nil"/>
          <w:between w:val="nil"/>
        </w:pBdr>
        <w:spacing w:before="8"/>
        <w:rPr>
          <w:color w:val="000000"/>
          <w:sz w:val="19"/>
          <w:szCs w:val="19"/>
        </w:rPr>
      </w:pPr>
    </w:p>
    <w:p w14:paraId="5EF45751" w14:textId="52C361FA" w:rsidR="004C24FA" w:rsidRDefault="00000000">
      <w:pPr>
        <w:pStyle w:val="Ttulo1"/>
        <w:ind w:left="0"/>
      </w:pPr>
      <w:r>
        <w:rPr>
          <w:u w:val="single"/>
        </w:rPr>
        <w:t>Informes de Avances por Actividad Realizada</w:t>
      </w:r>
      <w:r w:rsidR="00DB6B32">
        <w:rPr>
          <w:u w:val="single"/>
        </w:rPr>
        <w:t>:</w:t>
      </w:r>
    </w:p>
    <w:p w14:paraId="5EC69557" w14:textId="77777777" w:rsidR="004C24FA" w:rsidRDefault="004C24FA">
      <w:pPr>
        <w:pBdr>
          <w:top w:val="nil"/>
          <w:left w:val="nil"/>
          <w:bottom w:val="nil"/>
          <w:right w:val="nil"/>
          <w:between w:val="nil"/>
        </w:pBdr>
        <w:spacing w:before="2"/>
        <w:rPr>
          <w:b/>
          <w:color w:val="000000"/>
          <w:sz w:val="15"/>
          <w:szCs w:val="15"/>
        </w:rPr>
      </w:pPr>
    </w:p>
    <w:p w14:paraId="035C1F6C" w14:textId="5B217595" w:rsidR="004C24FA" w:rsidRDefault="00000000">
      <w:pPr>
        <w:pBdr>
          <w:top w:val="nil"/>
          <w:left w:val="nil"/>
          <w:bottom w:val="nil"/>
          <w:right w:val="nil"/>
          <w:between w:val="nil"/>
        </w:pBdr>
        <w:spacing w:before="55" w:line="276" w:lineRule="auto"/>
        <w:ind w:right="49"/>
        <w:jc w:val="both"/>
        <w:rPr>
          <w:color w:val="000000"/>
        </w:rPr>
      </w:pPr>
      <w:r>
        <w:rPr>
          <w:color w:val="000000"/>
        </w:rPr>
        <w:t>Los informes deberán describir las actividades realizadas, resultados logrados y todos los detalles que tengan que ver con el cumplimiento de la actividad</w:t>
      </w:r>
      <w:r w:rsidR="00DB6B32">
        <w:rPr>
          <w:color w:val="000000"/>
        </w:rPr>
        <w:t>, en el formato de informe establecido por el AOI, a</w:t>
      </w:r>
      <w:r>
        <w:rPr>
          <w:color w:val="000000"/>
        </w:rPr>
        <w:t>demás, se deberá entregar reportes fotográficos de las actividades cursadas, así como también listas de asistencias y cualquier otro hecho acontecido de ser informado</w:t>
      </w:r>
      <w:r w:rsidR="00DB6B32">
        <w:rPr>
          <w:color w:val="000000"/>
        </w:rPr>
        <w:t xml:space="preserve"> y respaldado.</w:t>
      </w:r>
    </w:p>
    <w:p w14:paraId="002E2C88" w14:textId="77777777" w:rsidR="004C24FA" w:rsidRDefault="004C24FA">
      <w:pPr>
        <w:pBdr>
          <w:top w:val="nil"/>
          <w:left w:val="nil"/>
          <w:bottom w:val="nil"/>
          <w:right w:val="nil"/>
          <w:between w:val="nil"/>
        </w:pBdr>
        <w:spacing w:before="5"/>
        <w:rPr>
          <w:color w:val="000000"/>
          <w:sz w:val="16"/>
          <w:szCs w:val="16"/>
        </w:rPr>
      </w:pPr>
    </w:p>
    <w:p w14:paraId="066F1D06" w14:textId="77777777" w:rsidR="004C24FA" w:rsidRDefault="00000000">
      <w:pPr>
        <w:pBdr>
          <w:top w:val="nil"/>
          <w:left w:val="nil"/>
          <w:bottom w:val="nil"/>
          <w:right w:val="nil"/>
          <w:between w:val="nil"/>
        </w:pBdr>
        <w:spacing w:line="276" w:lineRule="auto"/>
        <w:ind w:right="49"/>
        <w:jc w:val="both"/>
        <w:rPr>
          <w:color w:val="000000"/>
        </w:rPr>
      </w:pPr>
      <w:r>
        <w:rPr>
          <w:color w:val="000000"/>
        </w:rPr>
        <w:t>Estos informes deberán ser entregados según los plazos establecidos en la carta Gantt propuesta por el oferente.</w:t>
      </w:r>
    </w:p>
    <w:p w14:paraId="6FB92AD2" w14:textId="77777777" w:rsidR="004C24FA" w:rsidRDefault="004C24FA">
      <w:pPr>
        <w:pBdr>
          <w:top w:val="nil"/>
          <w:left w:val="nil"/>
          <w:bottom w:val="nil"/>
          <w:right w:val="nil"/>
          <w:between w:val="nil"/>
        </w:pBdr>
        <w:spacing w:line="276" w:lineRule="auto"/>
        <w:ind w:right="49"/>
        <w:jc w:val="both"/>
        <w:rPr>
          <w:color w:val="000000"/>
        </w:rPr>
      </w:pPr>
    </w:p>
    <w:p w14:paraId="2DACB8FB" w14:textId="3B9DAE25" w:rsidR="004C24FA" w:rsidRDefault="00000000">
      <w:pPr>
        <w:pBdr>
          <w:top w:val="nil"/>
          <w:left w:val="nil"/>
          <w:bottom w:val="nil"/>
          <w:right w:val="nil"/>
          <w:between w:val="nil"/>
        </w:pBdr>
        <w:spacing w:line="276" w:lineRule="auto"/>
        <w:ind w:right="49"/>
        <w:jc w:val="both"/>
        <w:rPr>
          <w:color w:val="000000"/>
        </w:rPr>
      </w:pPr>
      <w:r>
        <w:rPr>
          <w:color w:val="000000"/>
        </w:rPr>
        <w:t>Se deberá considerar la entrega de informes técnicos de avance al término de cada mes de ejecución (a modo de reportes de ejecución) y un informe trimestral de acuerdo a lo establecido por el Reglamento de Corfo que contenga, como mínimo, los siguientes elementos:</w:t>
      </w:r>
      <w:r w:rsidR="00DB6B32">
        <w:rPr>
          <w:color w:val="000000"/>
        </w:rPr>
        <w:t xml:space="preserve"> </w:t>
      </w:r>
      <w:r>
        <w:rPr>
          <w:color w:val="000000"/>
        </w:rPr>
        <w:t>(se entregará formato de rendición de acuerdo a lo establecido por CORFO, según manual de operaciones)</w:t>
      </w:r>
    </w:p>
    <w:p w14:paraId="35EB2C1F" w14:textId="77777777" w:rsidR="00DB6B32" w:rsidRDefault="00DB6B32">
      <w:pPr>
        <w:pBdr>
          <w:top w:val="nil"/>
          <w:left w:val="nil"/>
          <w:bottom w:val="nil"/>
          <w:right w:val="nil"/>
          <w:between w:val="nil"/>
        </w:pBdr>
        <w:spacing w:line="276" w:lineRule="auto"/>
        <w:ind w:right="49"/>
        <w:jc w:val="both"/>
        <w:rPr>
          <w:color w:val="000000"/>
        </w:rPr>
      </w:pPr>
    </w:p>
    <w:p w14:paraId="56413E16" w14:textId="77777777" w:rsidR="004C24FA" w:rsidRDefault="00000000">
      <w:pPr>
        <w:pBdr>
          <w:top w:val="nil"/>
          <w:left w:val="nil"/>
          <w:bottom w:val="nil"/>
          <w:right w:val="nil"/>
          <w:between w:val="nil"/>
        </w:pBdr>
        <w:spacing w:line="276" w:lineRule="auto"/>
        <w:ind w:right="49"/>
        <w:jc w:val="both"/>
        <w:rPr>
          <w:color w:val="000000"/>
        </w:rPr>
      </w:pPr>
      <w:r>
        <w:rPr>
          <w:color w:val="000000"/>
        </w:rPr>
        <w:t>1.1</w:t>
      </w:r>
      <w:r>
        <w:rPr>
          <w:color w:val="000000"/>
        </w:rPr>
        <w:tab/>
        <w:t xml:space="preserve">Descripción de las actividades desarrolladas: identificar las actividades que se llevaron a cabo en los meses de desarrollo del proyecto que se informa. Para cada actividad, será necesario incorporar comentarios sobre dificultades, posibles cambios y/o justificación de posibles incumplimientos de los compromisos, así como medidas a adoptar para dar solución a los mismos. Cada actividad debe acompañar los siguientes medios de verificación: Invitación, material de la clase, lista de asistencia y fotografías (según corresponda) O los Verificadores que den el respectivo cumplimiento de la actividad. Pueden ser solicitados otros por AOI o CORFO. </w:t>
      </w:r>
    </w:p>
    <w:p w14:paraId="1FF7C815" w14:textId="77777777" w:rsidR="004C24FA" w:rsidRDefault="00000000">
      <w:pPr>
        <w:pBdr>
          <w:top w:val="nil"/>
          <w:left w:val="nil"/>
          <w:bottom w:val="nil"/>
          <w:right w:val="nil"/>
          <w:between w:val="nil"/>
        </w:pBdr>
        <w:spacing w:line="276" w:lineRule="auto"/>
        <w:ind w:right="49"/>
        <w:jc w:val="both"/>
        <w:rPr>
          <w:color w:val="000000"/>
        </w:rPr>
      </w:pPr>
      <w:r>
        <w:rPr>
          <w:color w:val="000000"/>
        </w:rPr>
        <w:t>1.2</w:t>
      </w:r>
      <w:r>
        <w:rPr>
          <w:color w:val="000000"/>
        </w:rPr>
        <w:tab/>
        <w:t xml:space="preserve">Estado actual del Plan de Actividades, de acuerdo a los indicadores planteados originalmente para la </w:t>
      </w:r>
      <w:r>
        <w:rPr>
          <w:color w:val="000000"/>
        </w:rPr>
        <w:lastRenderedPageBreak/>
        <w:t>Etapa de Desarrollo, que incluya una descripción y justificación sobre el estado de avance del proyecto a la fecha y su relación con lo comprometido y esperado.</w:t>
      </w:r>
    </w:p>
    <w:p w14:paraId="7FC38B4B" w14:textId="77777777" w:rsidR="004C24FA" w:rsidRDefault="00000000">
      <w:pPr>
        <w:pBdr>
          <w:top w:val="nil"/>
          <w:left w:val="nil"/>
          <w:bottom w:val="nil"/>
          <w:right w:val="nil"/>
          <w:between w:val="nil"/>
        </w:pBdr>
        <w:spacing w:line="276" w:lineRule="auto"/>
        <w:ind w:right="49"/>
        <w:jc w:val="both"/>
        <w:rPr>
          <w:color w:val="000000"/>
        </w:rPr>
      </w:pPr>
      <w:r>
        <w:rPr>
          <w:color w:val="000000"/>
        </w:rPr>
        <w:t>1.3</w:t>
      </w:r>
      <w:r>
        <w:rPr>
          <w:color w:val="000000"/>
        </w:rPr>
        <w:tab/>
        <w:t>Resultados: presentar un resumen de los resultados intermedios del período que se informa, indicando posibles desviaciones y su justificación de acuerdo a los objetivos definidos. Adicionalmente, deberán indicarse las acciones correctivas que serán implementadas.</w:t>
      </w:r>
    </w:p>
    <w:p w14:paraId="0BC3A8E5" w14:textId="77777777" w:rsidR="004C24FA" w:rsidRDefault="00000000">
      <w:pPr>
        <w:pBdr>
          <w:top w:val="nil"/>
          <w:left w:val="nil"/>
          <w:bottom w:val="nil"/>
          <w:right w:val="nil"/>
          <w:between w:val="nil"/>
        </w:pBdr>
        <w:spacing w:line="276" w:lineRule="auto"/>
        <w:ind w:right="49"/>
        <w:jc w:val="both"/>
        <w:rPr>
          <w:color w:val="000000"/>
        </w:rPr>
      </w:pPr>
      <w:r>
        <w:rPr>
          <w:color w:val="000000"/>
        </w:rPr>
        <w:t>1.4</w:t>
      </w:r>
      <w:r>
        <w:rPr>
          <w:color w:val="000000"/>
        </w:rPr>
        <w:tab/>
        <w:t>Describir brevemente los principales problemas técnicos presentados en la ejecución del proyecto, señalando posibles causales e impactos en su desarrollo y las alternativas de solución que permitieron enfrentarlos.</w:t>
      </w:r>
    </w:p>
    <w:p w14:paraId="6C331B5A" w14:textId="77777777" w:rsidR="004C24FA" w:rsidRDefault="00000000">
      <w:pPr>
        <w:pBdr>
          <w:top w:val="nil"/>
          <w:left w:val="nil"/>
          <w:bottom w:val="nil"/>
          <w:right w:val="nil"/>
          <w:between w:val="nil"/>
        </w:pBdr>
        <w:spacing w:line="276" w:lineRule="auto"/>
        <w:ind w:right="49"/>
        <w:jc w:val="both"/>
        <w:rPr>
          <w:color w:val="000000"/>
        </w:rPr>
      </w:pPr>
      <w:r>
        <w:rPr>
          <w:color w:val="000000"/>
        </w:rPr>
        <w:t>1.5</w:t>
      </w:r>
      <w:r>
        <w:rPr>
          <w:color w:val="000000"/>
        </w:rPr>
        <w:tab/>
        <w:t>Informe Financiero con el detalle de los gastos efectuados en el período de rendición y la respectiva documentación financiera de respaldo.</w:t>
      </w:r>
    </w:p>
    <w:p w14:paraId="7FAD3471" w14:textId="77777777" w:rsidR="004C24FA" w:rsidRDefault="00000000">
      <w:pPr>
        <w:pBdr>
          <w:top w:val="nil"/>
          <w:left w:val="nil"/>
          <w:bottom w:val="nil"/>
          <w:right w:val="nil"/>
          <w:between w:val="nil"/>
        </w:pBdr>
        <w:spacing w:line="276" w:lineRule="auto"/>
        <w:ind w:right="49"/>
        <w:jc w:val="both"/>
        <w:rPr>
          <w:color w:val="000000"/>
        </w:rPr>
      </w:pPr>
      <w:r>
        <w:rPr>
          <w:color w:val="000000"/>
        </w:rPr>
        <w:t>1.6</w:t>
      </w:r>
      <w:r>
        <w:rPr>
          <w:color w:val="000000"/>
        </w:rPr>
        <w:tab/>
        <w:t xml:space="preserve">Carta Gantt inicial v/s Carta Gantt ejecutada </w:t>
      </w:r>
    </w:p>
    <w:p w14:paraId="32C1D0DB" w14:textId="77777777" w:rsidR="004C24FA" w:rsidRDefault="00000000">
      <w:pPr>
        <w:pBdr>
          <w:top w:val="nil"/>
          <w:left w:val="nil"/>
          <w:bottom w:val="nil"/>
          <w:right w:val="nil"/>
          <w:between w:val="nil"/>
        </w:pBdr>
        <w:spacing w:line="276" w:lineRule="auto"/>
        <w:ind w:right="49"/>
        <w:jc w:val="both"/>
        <w:rPr>
          <w:color w:val="000000"/>
        </w:rPr>
      </w:pPr>
      <w:r>
        <w:rPr>
          <w:color w:val="000000"/>
        </w:rPr>
        <w:t>1.7</w:t>
      </w:r>
      <w:r>
        <w:rPr>
          <w:color w:val="000000"/>
        </w:rPr>
        <w:tab/>
        <w:t>Entregables mensuales: Informe Coordinación, Informe Técnico (formato Corfo), Informe Financiero (Formato Corfo), Carta Gantt inicial V/S Gantt ejecución, Verificadores y/o respaldos de ejecución de actividades (separadas por n° de Actividad).</w:t>
      </w:r>
    </w:p>
    <w:p w14:paraId="0A2D5EFA" w14:textId="77777777" w:rsidR="00A04AD0" w:rsidRDefault="00A04AD0" w:rsidP="00A04AD0">
      <w:pPr>
        <w:pStyle w:val="Ttulo1"/>
        <w:ind w:left="0"/>
        <w:jc w:val="both"/>
        <w:rPr>
          <w:u w:val="single"/>
        </w:rPr>
      </w:pPr>
    </w:p>
    <w:p w14:paraId="42F6BE8B" w14:textId="4180EDBE" w:rsidR="004C24FA" w:rsidRDefault="00000000" w:rsidP="00A04AD0">
      <w:pPr>
        <w:pStyle w:val="Ttulo1"/>
        <w:ind w:left="0"/>
        <w:jc w:val="both"/>
      </w:pPr>
      <w:r>
        <w:rPr>
          <w:u w:val="single"/>
        </w:rPr>
        <w:t>Informe Final:</w:t>
      </w:r>
    </w:p>
    <w:p w14:paraId="0EF8B78F" w14:textId="77777777" w:rsidR="004C24FA" w:rsidRDefault="004C24FA">
      <w:pPr>
        <w:pBdr>
          <w:top w:val="nil"/>
          <w:left w:val="nil"/>
          <w:bottom w:val="nil"/>
          <w:right w:val="nil"/>
          <w:between w:val="nil"/>
        </w:pBdr>
        <w:spacing w:before="1"/>
        <w:rPr>
          <w:b/>
          <w:color w:val="000000"/>
          <w:sz w:val="24"/>
          <w:szCs w:val="24"/>
        </w:rPr>
      </w:pPr>
    </w:p>
    <w:p w14:paraId="76A6B35A" w14:textId="04116116" w:rsidR="004C24FA" w:rsidRDefault="00000000">
      <w:pPr>
        <w:pBdr>
          <w:top w:val="nil"/>
          <w:left w:val="nil"/>
          <w:bottom w:val="nil"/>
          <w:right w:val="nil"/>
          <w:between w:val="nil"/>
        </w:pBdr>
        <w:spacing w:before="56" w:line="276" w:lineRule="auto"/>
        <w:ind w:right="49"/>
        <w:jc w:val="both"/>
        <w:rPr>
          <w:color w:val="000000"/>
        </w:rPr>
      </w:pPr>
      <w:r>
        <w:rPr>
          <w:color w:val="000000"/>
        </w:rPr>
        <w:t>Se solicitará toda la documentación administrativa que respalde la ejecución y calidad del proyecto, como, por ejemplo: los resultados de la encuesta de satisfacción al terminar el proceso, los  resultados del proyecto e indicadores, listas de asistencias, y toda información  respecto   al desarrollo correcto del total del proyecto.</w:t>
      </w:r>
    </w:p>
    <w:p w14:paraId="743B6BB1" w14:textId="77777777" w:rsidR="004C24FA" w:rsidRDefault="004C24FA">
      <w:pPr>
        <w:pBdr>
          <w:top w:val="nil"/>
          <w:left w:val="nil"/>
          <w:bottom w:val="nil"/>
          <w:right w:val="nil"/>
          <w:between w:val="nil"/>
        </w:pBdr>
        <w:spacing w:before="4"/>
        <w:ind w:left="851" w:right="49" w:hanging="709"/>
        <w:rPr>
          <w:color w:val="000000"/>
          <w:sz w:val="16"/>
          <w:szCs w:val="16"/>
        </w:rPr>
      </w:pPr>
    </w:p>
    <w:p w14:paraId="269F6A00" w14:textId="77777777" w:rsidR="004C24FA" w:rsidRDefault="00000000">
      <w:pPr>
        <w:pBdr>
          <w:top w:val="nil"/>
          <w:left w:val="nil"/>
          <w:bottom w:val="nil"/>
          <w:right w:val="nil"/>
          <w:between w:val="nil"/>
        </w:pBdr>
        <w:spacing w:line="276" w:lineRule="auto"/>
        <w:ind w:right="49"/>
        <w:jc w:val="both"/>
        <w:rPr>
          <w:color w:val="000000"/>
        </w:rPr>
      </w:pPr>
      <w:r>
        <w:rPr>
          <w:color w:val="000000"/>
        </w:rPr>
        <w:t>Para cada rendición de informes se deberá respetar un formato del texto en letra arial o calibri 11, con interlineado simple. Los gráficos y tablas utilizados deberán tener siempre su nombre y  numeración en la parte superior, así como la respectiva fuente de información utilizada en la parte  inferior de la figura. Para los gráficos (en caso de ser necesarios) se deberá hacer siempre alusión debajo de la figura al total de la muestra considerada para el respectivo análisis, principalmente si se trata de análisis de subconjuntos de muestras.</w:t>
      </w:r>
    </w:p>
    <w:p w14:paraId="4CB24FDA" w14:textId="77777777" w:rsidR="004C24FA" w:rsidRDefault="004C24FA">
      <w:pPr>
        <w:pBdr>
          <w:top w:val="nil"/>
          <w:left w:val="nil"/>
          <w:bottom w:val="nil"/>
          <w:right w:val="nil"/>
          <w:between w:val="nil"/>
        </w:pBdr>
        <w:spacing w:before="5"/>
        <w:ind w:left="851" w:right="49" w:hanging="709"/>
        <w:rPr>
          <w:color w:val="000000"/>
          <w:sz w:val="16"/>
          <w:szCs w:val="16"/>
        </w:rPr>
      </w:pPr>
    </w:p>
    <w:p w14:paraId="6FAE2D78" w14:textId="77777777" w:rsidR="004C24FA" w:rsidRDefault="00000000">
      <w:pPr>
        <w:pBdr>
          <w:top w:val="nil"/>
          <w:left w:val="nil"/>
          <w:bottom w:val="nil"/>
          <w:right w:val="nil"/>
          <w:between w:val="nil"/>
        </w:pBdr>
        <w:spacing w:before="1" w:line="254" w:lineRule="auto"/>
        <w:ind w:left="851" w:right="49" w:hanging="709"/>
        <w:jc w:val="both"/>
        <w:rPr>
          <w:color w:val="000000"/>
        </w:rPr>
      </w:pPr>
      <w:r>
        <w:rPr>
          <w:color w:val="000000"/>
        </w:rPr>
        <w:t>Los informes deberán ser entregados de manera digital vía correo electrónico a ejecutivo a cargo del proyecto:</w:t>
      </w:r>
    </w:p>
    <w:p w14:paraId="0813352E" w14:textId="77777777" w:rsidR="004C24FA" w:rsidRDefault="004C24FA">
      <w:pPr>
        <w:pBdr>
          <w:top w:val="nil"/>
          <w:left w:val="nil"/>
          <w:bottom w:val="nil"/>
          <w:right w:val="nil"/>
          <w:between w:val="nil"/>
        </w:pBdr>
        <w:spacing w:before="7"/>
        <w:ind w:left="851" w:right="49" w:hanging="709"/>
        <w:rPr>
          <w:color w:val="000000"/>
          <w:sz w:val="16"/>
          <w:szCs w:val="16"/>
        </w:rPr>
      </w:pPr>
    </w:p>
    <w:p w14:paraId="63EBDE6E" w14:textId="77777777" w:rsidR="004C24FA" w:rsidRDefault="00000000">
      <w:pPr>
        <w:numPr>
          <w:ilvl w:val="0"/>
          <w:numId w:val="10"/>
        </w:numPr>
        <w:pBdr>
          <w:top w:val="nil"/>
          <w:left w:val="nil"/>
          <w:bottom w:val="nil"/>
          <w:right w:val="nil"/>
          <w:between w:val="nil"/>
        </w:pBdr>
        <w:tabs>
          <w:tab w:val="left" w:pos="1521"/>
          <w:tab w:val="left" w:pos="1522"/>
        </w:tabs>
        <w:ind w:left="851" w:right="49" w:hanging="709"/>
      </w:pPr>
      <w:r>
        <w:rPr>
          <w:color w:val="000000"/>
        </w:rPr>
        <w:t>Informe en formato Word ® y PDF legible.</w:t>
      </w:r>
    </w:p>
    <w:p w14:paraId="6AC10F0E" w14:textId="77777777" w:rsidR="004C24FA" w:rsidRDefault="00000000">
      <w:pPr>
        <w:numPr>
          <w:ilvl w:val="0"/>
          <w:numId w:val="10"/>
        </w:numPr>
        <w:pBdr>
          <w:top w:val="nil"/>
          <w:left w:val="nil"/>
          <w:bottom w:val="nil"/>
          <w:right w:val="nil"/>
          <w:between w:val="nil"/>
        </w:pBdr>
        <w:tabs>
          <w:tab w:val="left" w:pos="1521"/>
          <w:tab w:val="left" w:pos="1522"/>
        </w:tabs>
        <w:spacing w:before="17"/>
        <w:ind w:left="851" w:right="49" w:hanging="709"/>
      </w:pPr>
      <w:r>
        <w:rPr>
          <w:color w:val="000000"/>
        </w:rPr>
        <w:t>Carpeta con todas las Bases de Datos utilizadas o consultadas (Excel ®, PDF, entre otros).</w:t>
      </w:r>
    </w:p>
    <w:p w14:paraId="0B6B77E9" w14:textId="77777777" w:rsidR="004C24FA" w:rsidRDefault="004C24FA">
      <w:pPr>
        <w:ind w:left="851" w:right="49" w:hanging="709"/>
      </w:pPr>
    </w:p>
    <w:p w14:paraId="34E3E7BB" w14:textId="77777777" w:rsidR="004C24FA" w:rsidRDefault="00000000">
      <w:pPr>
        <w:pBdr>
          <w:top w:val="nil"/>
          <w:left w:val="nil"/>
          <w:bottom w:val="nil"/>
          <w:right w:val="nil"/>
          <w:between w:val="nil"/>
        </w:pBdr>
        <w:spacing w:before="182" w:line="259" w:lineRule="auto"/>
        <w:ind w:left="142" w:right="49"/>
        <w:jc w:val="both"/>
        <w:rPr>
          <w:color w:val="000000"/>
        </w:rPr>
      </w:pPr>
      <w:r>
        <w:rPr>
          <w:color w:val="000000"/>
        </w:rPr>
        <w:t>El Informe Final del Proyecto deberá ser entregado dentro de 15 días hábiles contados desde el vencimiento del plazo de ejecución. El contenido técnico de esta rendición deberá ser elaborado en dos entregables, un informe WORD/PDF con las actividades ejecutadas y cumplimiento de indicadores, conclusiones entre otras y otro correspondiente al formato de Informe Final formato CORFO y deberá contener:</w:t>
      </w:r>
    </w:p>
    <w:p w14:paraId="263DD2B8" w14:textId="77777777" w:rsidR="004C24FA" w:rsidRDefault="00000000">
      <w:pPr>
        <w:numPr>
          <w:ilvl w:val="1"/>
          <w:numId w:val="6"/>
        </w:numPr>
        <w:pBdr>
          <w:top w:val="nil"/>
          <w:left w:val="nil"/>
          <w:bottom w:val="nil"/>
          <w:right w:val="nil"/>
          <w:between w:val="nil"/>
        </w:pBdr>
        <w:tabs>
          <w:tab w:val="left" w:pos="823"/>
        </w:tabs>
        <w:spacing w:before="161"/>
        <w:ind w:left="851" w:right="49" w:hanging="709"/>
        <w:jc w:val="both"/>
      </w:pPr>
      <w:r>
        <w:rPr>
          <w:color w:val="000000"/>
        </w:rPr>
        <w:t>Resultados generales derivados de la ejecución integral del proyecto. Y relacionados a los Resultados esperados del proyecto, dando cuenta de la ejecución en torno a: Identificado y disminuido las brechas que afecten su competitividad, productividad y la base tecnológica de sus empresas; Implementado una estrategia asociativa de negocios y/o desarrollado redes productivas; Mejorado el desempeño en sus mercados y/o acceso a nuevos mercados locales o internacionales.</w:t>
      </w:r>
    </w:p>
    <w:p w14:paraId="2CC991E5" w14:textId="77777777" w:rsidR="004C24FA" w:rsidRDefault="00000000">
      <w:pPr>
        <w:numPr>
          <w:ilvl w:val="1"/>
          <w:numId w:val="6"/>
        </w:numPr>
        <w:pBdr>
          <w:top w:val="nil"/>
          <w:left w:val="nil"/>
          <w:bottom w:val="nil"/>
          <w:right w:val="nil"/>
          <w:between w:val="nil"/>
        </w:pBdr>
        <w:tabs>
          <w:tab w:val="left" w:pos="823"/>
        </w:tabs>
        <w:spacing w:before="180" w:line="259" w:lineRule="auto"/>
        <w:ind w:left="851" w:right="49" w:hanging="709"/>
        <w:jc w:val="both"/>
      </w:pPr>
      <w:r>
        <w:rPr>
          <w:color w:val="000000"/>
        </w:rPr>
        <w:lastRenderedPageBreak/>
        <w:t>Descripción de los efectos sobre los Beneficiarios en términos de apoyo al acceso y uso de información de mercados relevantes para el proceso de exportación, transferencia de técnicas y prácticas productivas para la adecuación de la oferta a los requerimientos de la demanda, procesos de mejora de la gestión productiva y administrativa de las empresas, y conocimientos para la implementación de procesos de comercialización hacia y en los mercados de destino.</w:t>
      </w:r>
    </w:p>
    <w:p w14:paraId="4BEEC8BF" w14:textId="77777777" w:rsidR="004C24FA" w:rsidRDefault="00000000">
      <w:pPr>
        <w:numPr>
          <w:ilvl w:val="1"/>
          <w:numId w:val="6"/>
        </w:numPr>
        <w:pBdr>
          <w:top w:val="nil"/>
          <w:left w:val="nil"/>
          <w:bottom w:val="nil"/>
          <w:right w:val="nil"/>
          <w:between w:val="nil"/>
        </w:pBdr>
        <w:tabs>
          <w:tab w:val="left" w:pos="823"/>
        </w:tabs>
        <w:spacing w:before="179" w:line="259" w:lineRule="auto"/>
        <w:ind w:left="851" w:right="49" w:hanging="709"/>
        <w:jc w:val="both"/>
      </w:pPr>
      <w:r>
        <w:rPr>
          <w:color w:val="000000"/>
        </w:rPr>
        <w:t>Análisis comparado de la aplicación de los Diagnósticos de Capacidades Empresariales para Exportar. que dé cuenta del estado final de las Empresas Beneficiarias. Los resultados del Diagnóstico Inicial y Final deberán ser incluidos en este Informe, con un análisis sobre la brecha de puntajes.</w:t>
      </w:r>
    </w:p>
    <w:p w14:paraId="229816F6" w14:textId="77777777" w:rsidR="004C24FA" w:rsidRDefault="00000000">
      <w:pPr>
        <w:numPr>
          <w:ilvl w:val="1"/>
          <w:numId w:val="6"/>
        </w:numPr>
        <w:pBdr>
          <w:top w:val="nil"/>
          <w:left w:val="nil"/>
          <w:bottom w:val="nil"/>
          <w:right w:val="nil"/>
          <w:between w:val="nil"/>
        </w:pBdr>
        <w:tabs>
          <w:tab w:val="left" w:pos="823"/>
        </w:tabs>
        <w:spacing w:before="161"/>
        <w:ind w:left="851" w:right="49" w:hanging="709"/>
      </w:pPr>
      <w:r>
        <w:rPr>
          <w:color w:val="000000"/>
        </w:rPr>
        <w:t>Indicar las conclusiones de acuerdo al desarrollo integral del proyecto.</w:t>
      </w:r>
    </w:p>
    <w:p w14:paraId="3FB5B176" w14:textId="77777777" w:rsidR="004C24FA" w:rsidRDefault="00000000">
      <w:pPr>
        <w:numPr>
          <w:ilvl w:val="1"/>
          <w:numId w:val="6"/>
        </w:numPr>
        <w:pBdr>
          <w:top w:val="nil"/>
          <w:left w:val="nil"/>
          <w:bottom w:val="nil"/>
          <w:right w:val="nil"/>
          <w:between w:val="nil"/>
        </w:pBdr>
        <w:tabs>
          <w:tab w:val="left" w:pos="823"/>
        </w:tabs>
        <w:spacing w:before="178" w:line="259" w:lineRule="auto"/>
        <w:ind w:left="851" w:right="49" w:hanging="709"/>
      </w:pPr>
      <w:r>
        <w:rPr>
          <w:color w:val="000000"/>
        </w:rPr>
        <w:t>Recuento de indicadores de resultado asociado al objetivo general e indicadores de producto vinculados a los objetivos específicos del proyecto, con sus verificadores de cumplimiento como anexo</w:t>
      </w:r>
    </w:p>
    <w:p w14:paraId="3865CA65" w14:textId="77777777" w:rsidR="004C24FA" w:rsidRDefault="00000000">
      <w:pPr>
        <w:numPr>
          <w:ilvl w:val="1"/>
          <w:numId w:val="6"/>
        </w:numPr>
        <w:pBdr>
          <w:top w:val="nil"/>
          <w:left w:val="nil"/>
          <w:bottom w:val="nil"/>
          <w:right w:val="nil"/>
          <w:between w:val="nil"/>
        </w:pBdr>
        <w:tabs>
          <w:tab w:val="left" w:pos="823"/>
        </w:tabs>
        <w:spacing w:before="162"/>
        <w:ind w:left="851" w:right="49" w:hanging="709"/>
      </w:pPr>
      <w:r>
        <w:rPr>
          <w:color w:val="000000"/>
        </w:rPr>
        <w:t>Conclusiones para el cierre del proyecto.</w:t>
      </w:r>
    </w:p>
    <w:p w14:paraId="341245F4" w14:textId="77777777" w:rsidR="004C24FA" w:rsidRDefault="00000000">
      <w:pPr>
        <w:numPr>
          <w:ilvl w:val="1"/>
          <w:numId w:val="6"/>
        </w:numPr>
        <w:pBdr>
          <w:top w:val="nil"/>
          <w:left w:val="nil"/>
          <w:bottom w:val="nil"/>
          <w:right w:val="nil"/>
          <w:between w:val="nil"/>
        </w:pBdr>
        <w:tabs>
          <w:tab w:val="left" w:pos="823"/>
        </w:tabs>
        <w:spacing w:before="162"/>
        <w:ind w:left="851" w:right="49" w:hanging="709"/>
      </w:pPr>
      <w:r>
        <w:rPr>
          <w:color w:val="000000"/>
        </w:rPr>
        <w:t>Formulario postulación año 2, si es que el proyecto cumple con los requisitos de continuidad (ver con el AOI)</w:t>
      </w:r>
    </w:p>
    <w:p w14:paraId="3C12837F" w14:textId="77777777" w:rsidR="004C24FA" w:rsidRDefault="00000000">
      <w:pPr>
        <w:numPr>
          <w:ilvl w:val="1"/>
          <w:numId w:val="6"/>
        </w:numPr>
        <w:pBdr>
          <w:top w:val="nil"/>
          <w:left w:val="nil"/>
          <w:bottom w:val="nil"/>
          <w:right w:val="nil"/>
          <w:between w:val="nil"/>
        </w:pBdr>
        <w:tabs>
          <w:tab w:val="left" w:pos="823"/>
        </w:tabs>
        <w:spacing w:before="180"/>
        <w:ind w:left="851" w:right="49" w:hanging="709"/>
        <w:jc w:val="both"/>
      </w:pPr>
      <w:bookmarkStart w:id="2" w:name="_1fob9te" w:colFirst="0" w:colLast="0"/>
      <w:bookmarkEnd w:id="2"/>
      <w:r>
        <w:rPr>
          <w:color w:val="000000"/>
        </w:rPr>
        <w:t>Para la entrega del Informe Final se considera: Informe Anual con resultado de cada actividad ejecutada del proyecto y justificaciones para aquellas no ejecutadas; Cumplimiento Indicadores y sus verificadores; Resultados de la ejecución integral del proyecto. Informe final formato Corfo (otros requeridos por el AOI). Y Formulario postulación año 2 (consultar factibilidad de acuerdo a reglamentación CORFO)</w:t>
      </w:r>
    </w:p>
    <w:p w14:paraId="2D4B8185" w14:textId="77777777" w:rsidR="004C24FA" w:rsidRDefault="00000000">
      <w:pPr>
        <w:numPr>
          <w:ilvl w:val="1"/>
          <w:numId w:val="6"/>
        </w:numPr>
        <w:pBdr>
          <w:top w:val="nil"/>
          <w:left w:val="nil"/>
          <w:bottom w:val="nil"/>
          <w:right w:val="nil"/>
          <w:between w:val="nil"/>
        </w:pBdr>
        <w:tabs>
          <w:tab w:val="left" w:pos="823"/>
        </w:tabs>
        <w:spacing w:before="180"/>
        <w:ind w:left="851" w:right="49" w:hanging="709"/>
        <w:jc w:val="both"/>
      </w:pPr>
      <w:r>
        <w:rPr>
          <w:color w:val="000000"/>
        </w:rPr>
        <w:t xml:space="preserve">Informe final en caso de año 2, deberá contener un acumulado de lo desarrollado en el año 1 y 2 del proyecto, complementando la información respecto al levantamiento de brechas, competencias de exportación empresariales y cumplimiento de los Verificadores. </w:t>
      </w:r>
    </w:p>
    <w:p w14:paraId="44B491C0" w14:textId="77777777" w:rsidR="004C24FA" w:rsidRDefault="004C24FA">
      <w:pPr>
        <w:pBdr>
          <w:top w:val="nil"/>
          <w:left w:val="nil"/>
          <w:bottom w:val="nil"/>
          <w:right w:val="nil"/>
          <w:between w:val="nil"/>
        </w:pBdr>
        <w:rPr>
          <w:color w:val="000000"/>
          <w:sz w:val="20"/>
          <w:szCs w:val="20"/>
        </w:rPr>
      </w:pPr>
    </w:p>
    <w:p w14:paraId="14F72930" w14:textId="77777777" w:rsidR="004C24FA" w:rsidRDefault="00000000" w:rsidP="00866404">
      <w:pPr>
        <w:pStyle w:val="Ttulo2"/>
        <w:numPr>
          <w:ilvl w:val="0"/>
          <w:numId w:val="14"/>
        </w:numPr>
        <w:tabs>
          <w:tab w:val="left" w:pos="1522"/>
        </w:tabs>
      </w:pPr>
      <w:r>
        <w:t>NORMATIVA</w:t>
      </w:r>
    </w:p>
    <w:p w14:paraId="68F3DF91" w14:textId="77777777" w:rsidR="004C24FA" w:rsidRDefault="004C24FA">
      <w:pPr>
        <w:pBdr>
          <w:top w:val="nil"/>
          <w:left w:val="nil"/>
          <w:bottom w:val="nil"/>
          <w:right w:val="nil"/>
          <w:between w:val="nil"/>
        </w:pBdr>
        <w:spacing w:before="9"/>
        <w:rPr>
          <w:b/>
          <w:i/>
          <w:color w:val="000000"/>
          <w:sz w:val="19"/>
          <w:szCs w:val="19"/>
        </w:rPr>
      </w:pPr>
    </w:p>
    <w:p w14:paraId="6ED4A24D" w14:textId="77777777" w:rsidR="004C24FA" w:rsidRDefault="00000000">
      <w:pPr>
        <w:pBdr>
          <w:top w:val="nil"/>
          <w:left w:val="nil"/>
          <w:bottom w:val="nil"/>
          <w:right w:val="nil"/>
          <w:between w:val="nil"/>
        </w:pBdr>
        <w:spacing w:line="276" w:lineRule="auto"/>
        <w:ind w:right="49"/>
        <w:jc w:val="both"/>
        <w:rPr>
          <w:color w:val="000000"/>
        </w:rPr>
      </w:pPr>
      <w:bookmarkStart w:id="3" w:name="_3znysh7" w:colFirst="0" w:colLast="0"/>
      <w:bookmarkEnd w:id="3"/>
      <w:r>
        <w:rPr>
          <w:color w:val="000000"/>
        </w:rPr>
        <w:t>La implementación y desarrollo del proyecto se deberá ajustar a lo dispuesto en la La Resolución (E) N°326, de 2023, de Corfo, que Ejecuta Acuerdo del Comité de Asignación de Fondos – CAF, que Aprueba Nuevas Normas que Regulan el Instrumento “Redes”, sus Líneas de Apoyo y Tipologías y Aprueba Texto Refundido de sus Bases. Se deberá tener en consideración esta normativa en todos aquellos ámbitos que no son abordados por las presentes Bases. En caso de controversias entre ambos documentos, primará lo establecido en el presente documento y en el contrato que se firme, previa ratificación de Corfo.</w:t>
      </w:r>
    </w:p>
    <w:p w14:paraId="6E636200" w14:textId="77777777" w:rsidR="004C24FA" w:rsidRDefault="004C24FA">
      <w:pPr>
        <w:pBdr>
          <w:top w:val="nil"/>
          <w:left w:val="nil"/>
          <w:bottom w:val="nil"/>
          <w:right w:val="nil"/>
          <w:between w:val="nil"/>
        </w:pBdr>
        <w:spacing w:before="5"/>
        <w:ind w:right="49"/>
        <w:rPr>
          <w:color w:val="000000"/>
          <w:sz w:val="16"/>
          <w:szCs w:val="16"/>
        </w:rPr>
      </w:pPr>
    </w:p>
    <w:p w14:paraId="75B387EB" w14:textId="77777777" w:rsidR="004C24FA" w:rsidRDefault="00000000">
      <w:pPr>
        <w:pBdr>
          <w:top w:val="nil"/>
          <w:left w:val="nil"/>
          <w:bottom w:val="nil"/>
          <w:right w:val="nil"/>
          <w:between w:val="nil"/>
        </w:pBdr>
        <w:spacing w:line="276" w:lineRule="auto"/>
        <w:ind w:right="49"/>
        <w:jc w:val="both"/>
        <w:rPr>
          <w:color w:val="000000"/>
        </w:rPr>
      </w:pPr>
      <w:r>
        <w:rPr>
          <w:color w:val="000000"/>
        </w:rPr>
        <w:t>Las presentes Bases son obligatorias para quienes participen de la convocatoria, por lo cual se entenderá que son aceptadas por el sólo hecho de formular una oferta.</w:t>
      </w:r>
    </w:p>
    <w:p w14:paraId="03722E32" w14:textId="77777777" w:rsidR="004C24FA" w:rsidRDefault="004C24FA">
      <w:pPr>
        <w:pBdr>
          <w:top w:val="nil"/>
          <w:left w:val="nil"/>
          <w:bottom w:val="nil"/>
          <w:right w:val="nil"/>
          <w:between w:val="nil"/>
        </w:pBdr>
        <w:spacing w:before="4"/>
        <w:ind w:right="49"/>
        <w:rPr>
          <w:color w:val="000000"/>
          <w:sz w:val="16"/>
          <w:szCs w:val="16"/>
        </w:rPr>
      </w:pPr>
    </w:p>
    <w:p w14:paraId="63DE95A8" w14:textId="77777777" w:rsidR="00A04AD0" w:rsidRDefault="00A04AD0">
      <w:pPr>
        <w:pBdr>
          <w:top w:val="nil"/>
          <w:left w:val="nil"/>
          <w:bottom w:val="nil"/>
          <w:right w:val="nil"/>
          <w:between w:val="nil"/>
        </w:pBdr>
        <w:spacing w:line="276" w:lineRule="auto"/>
        <w:ind w:right="49"/>
        <w:jc w:val="both"/>
        <w:rPr>
          <w:color w:val="000000"/>
        </w:rPr>
      </w:pPr>
    </w:p>
    <w:p w14:paraId="05C60644" w14:textId="77777777" w:rsidR="00A04AD0" w:rsidRDefault="00A04AD0">
      <w:pPr>
        <w:pBdr>
          <w:top w:val="nil"/>
          <w:left w:val="nil"/>
          <w:bottom w:val="nil"/>
          <w:right w:val="nil"/>
          <w:between w:val="nil"/>
        </w:pBdr>
        <w:spacing w:line="276" w:lineRule="auto"/>
        <w:ind w:right="49"/>
        <w:jc w:val="both"/>
        <w:rPr>
          <w:color w:val="000000"/>
        </w:rPr>
      </w:pPr>
    </w:p>
    <w:p w14:paraId="0C0B8D0F" w14:textId="77777777" w:rsidR="00A04AD0" w:rsidRDefault="00A04AD0">
      <w:pPr>
        <w:pBdr>
          <w:top w:val="nil"/>
          <w:left w:val="nil"/>
          <w:bottom w:val="nil"/>
          <w:right w:val="nil"/>
          <w:between w:val="nil"/>
        </w:pBdr>
        <w:spacing w:line="276" w:lineRule="auto"/>
        <w:ind w:right="49"/>
        <w:jc w:val="both"/>
        <w:rPr>
          <w:color w:val="000000"/>
        </w:rPr>
      </w:pPr>
    </w:p>
    <w:p w14:paraId="59ABD2A0" w14:textId="77777777" w:rsidR="00A04AD0" w:rsidRDefault="00A04AD0">
      <w:pPr>
        <w:pBdr>
          <w:top w:val="nil"/>
          <w:left w:val="nil"/>
          <w:bottom w:val="nil"/>
          <w:right w:val="nil"/>
          <w:between w:val="nil"/>
        </w:pBdr>
        <w:spacing w:line="276" w:lineRule="auto"/>
        <w:ind w:right="49"/>
        <w:jc w:val="both"/>
        <w:rPr>
          <w:color w:val="000000"/>
        </w:rPr>
      </w:pPr>
    </w:p>
    <w:p w14:paraId="6273F4C2" w14:textId="77777777" w:rsidR="00A04AD0" w:rsidRDefault="00A04AD0">
      <w:pPr>
        <w:pBdr>
          <w:top w:val="nil"/>
          <w:left w:val="nil"/>
          <w:bottom w:val="nil"/>
          <w:right w:val="nil"/>
          <w:between w:val="nil"/>
        </w:pBdr>
        <w:spacing w:line="276" w:lineRule="auto"/>
        <w:ind w:right="49"/>
        <w:jc w:val="both"/>
        <w:rPr>
          <w:color w:val="000000"/>
        </w:rPr>
      </w:pPr>
    </w:p>
    <w:p w14:paraId="4E62F653" w14:textId="2FBC3618" w:rsidR="004C24FA" w:rsidRDefault="00000000">
      <w:pPr>
        <w:pBdr>
          <w:top w:val="nil"/>
          <w:left w:val="nil"/>
          <w:bottom w:val="nil"/>
          <w:right w:val="nil"/>
          <w:between w:val="nil"/>
        </w:pBdr>
        <w:spacing w:line="276" w:lineRule="auto"/>
        <w:ind w:right="49"/>
        <w:jc w:val="both"/>
        <w:rPr>
          <w:color w:val="000000"/>
        </w:rPr>
      </w:pPr>
      <w:r>
        <w:rPr>
          <w:color w:val="000000"/>
        </w:rPr>
        <w:t>La normativa y documentos señalados anteriormente forman parte integrante de la presente convocatoria, junto a los siguientes antecedentes:</w:t>
      </w:r>
    </w:p>
    <w:p w14:paraId="4590B6E7" w14:textId="77777777" w:rsidR="004C24FA" w:rsidRDefault="004C24FA">
      <w:pPr>
        <w:pBdr>
          <w:top w:val="nil"/>
          <w:left w:val="nil"/>
          <w:bottom w:val="nil"/>
          <w:right w:val="nil"/>
          <w:between w:val="nil"/>
        </w:pBdr>
        <w:tabs>
          <w:tab w:val="left" w:pos="8931"/>
        </w:tabs>
        <w:spacing w:before="5"/>
        <w:rPr>
          <w:color w:val="000000"/>
          <w:sz w:val="16"/>
          <w:szCs w:val="16"/>
        </w:rPr>
      </w:pPr>
    </w:p>
    <w:p w14:paraId="5BC59335" w14:textId="09A16534" w:rsidR="004C24FA" w:rsidRDefault="00000000">
      <w:pPr>
        <w:numPr>
          <w:ilvl w:val="0"/>
          <w:numId w:val="9"/>
        </w:numPr>
        <w:pBdr>
          <w:top w:val="nil"/>
          <w:left w:val="nil"/>
          <w:bottom w:val="nil"/>
          <w:right w:val="nil"/>
          <w:between w:val="nil"/>
        </w:pBdr>
        <w:tabs>
          <w:tab w:val="left" w:pos="426"/>
          <w:tab w:val="left" w:pos="9923"/>
        </w:tabs>
        <w:spacing w:line="268" w:lineRule="auto"/>
        <w:ind w:left="0" w:firstLine="0"/>
      </w:pPr>
      <w:r>
        <w:rPr>
          <w:color w:val="000000"/>
        </w:rPr>
        <w:t>Las correspondientes ofertas técnicas y ofertas económicas de los oferentes.</w:t>
      </w:r>
    </w:p>
    <w:p w14:paraId="45AD498C" w14:textId="77777777" w:rsidR="004C24FA" w:rsidRDefault="00000000">
      <w:pPr>
        <w:numPr>
          <w:ilvl w:val="0"/>
          <w:numId w:val="9"/>
        </w:numPr>
        <w:pBdr>
          <w:top w:val="nil"/>
          <w:left w:val="nil"/>
          <w:bottom w:val="nil"/>
          <w:right w:val="nil"/>
          <w:between w:val="nil"/>
        </w:pBdr>
        <w:tabs>
          <w:tab w:val="left" w:pos="426"/>
          <w:tab w:val="left" w:pos="9923"/>
        </w:tabs>
        <w:spacing w:line="268" w:lineRule="auto"/>
        <w:ind w:left="0" w:firstLine="0"/>
      </w:pPr>
      <w:r>
        <w:rPr>
          <w:color w:val="000000"/>
        </w:rPr>
        <w:t>Los antecedentes solicitados a cada postulante.</w:t>
      </w:r>
    </w:p>
    <w:p w14:paraId="23EB4BEA" w14:textId="77777777" w:rsidR="004C24FA" w:rsidRDefault="00000000">
      <w:pPr>
        <w:numPr>
          <w:ilvl w:val="0"/>
          <w:numId w:val="9"/>
        </w:numPr>
        <w:pBdr>
          <w:top w:val="nil"/>
          <w:left w:val="nil"/>
          <w:bottom w:val="nil"/>
          <w:right w:val="nil"/>
          <w:between w:val="nil"/>
        </w:pBdr>
        <w:tabs>
          <w:tab w:val="left" w:pos="426"/>
          <w:tab w:val="left" w:pos="9923"/>
        </w:tabs>
        <w:spacing w:before="1"/>
        <w:ind w:left="0" w:right="1040" w:firstLine="0"/>
      </w:pPr>
      <w:r>
        <w:rPr>
          <w:color w:val="000000"/>
        </w:rPr>
        <w:t>Las consultas a las Bases formuladas por los oferentes y las respectivas respuestas emitidas por el Agente Operador Intermediario.</w:t>
      </w:r>
    </w:p>
    <w:p w14:paraId="14CC1180" w14:textId="77777777" w:rsidR="004C24FA" w:rsidRDefault="00000000">
      <w:pPr>
        <w:numPr>
          <w:ilvl w:val="0"/>
          <w:numId w:val="9"/>
        </w:numPr>
        <w:pBdr>
          <w:top w:val="nil"/>
          <w:left w:val="nil"/>
          <w:bottom w:val="nil"/>
          <w:right w:val="nil"/>
          <w:between w:val="nil"/>
        </w:pBdr>
        <w:tabs>
          <w:tab w:val="left" w:pos="426"/>
          <w:tab w:val="left" w:pos="9923"/>
        </w:tabs>
        <w:ind w:left="0" w:firstLine="0"/>
      </w:pPr>
      <w:r>
        <w:rPr>
          <w:color w:val="000000"/>
        </w:rPr>
        <w:t>Las aclaraciones que se efectúen a las Bases de iniciativa del Agente Operador Intermediario.</w:t>
      </w:r>
    </w:p>
    <w:p w14:paraId="73C80588" w14:textId="77777777" w:rsidR="004C24FA" w:rsidRDefault="00000000">
      <w:pPr>
        <w:numPr>
          <w:ilvl w:val="0"/>
          <w:numId w:val="9"/>
        </w:numPr>
        <w:pBdr>
          <w:top w:val="nil"/>
          <w:left w:val="nil"/>
          <w:bottom w:val="nil"/>
          <w:right w:val="nil"/>
          <w:between w:val="nil"/>
        </w:pBdr>
        <w:tabs>
          <w:tab w:val="left" w:pos="426"/>
          <w:tab w:val="left" w:pos="9923"/>
        </w:tabs>
        <w:ind w:left="0" w:right="1041" w:firstLine="0"/>
      </w:pPr>
      <w:r>
        <w:rPr>
          <w:color w:val="000000"/>
        </w:rPr>
        <w:t>Las aclaraciones a las ofertas que solicite el Agente Operador Intermediario Gedes Ltda., o la Corporación.</w:t>
      </w:r>
    </w:p>
    <w:p w14:paraId="38D4C2F1" w14:textId="77777777" w:rsidR="004C24FA" w:rsidRDefault="004C24FA">
      <w:pPr>
        <w:pBdr>
          <w:top w:val="nil"/>
          <w:left w:val="nil"/>
          <w:bottom w:val="nil"/>
          <w:right w:val="nil"/>
          <w:between w:val="nil"/>
        </w:pBdr>
        <w:spacing w:before="4"/>
        <w:rPr>
          <w:color w:val="000000"/>
          <w:sz w:val="17"/>
          <w:szCs w:val="17"/>
        </w:rPr>
      </w:pPr>
    </w:p>
    <w:p w14:paraId="55475CEF" w14:textId="77777777" w:rsidR="004C24FA" w:rsidRDefault="00000000">
      <w:pPr>
        <w:pStyle w:val="Ttulo1"/>
        <w:numPr>
          <w:ilvl w:val="1"/>
          <w:numId w:val="9"/>
        </w:numPr>
        <w:tabs>
          <w:tab w:val="left" w:pos="2217"/>
          <w:tab w:val="left" w:pos="2218"/>
        </w:tabs>
      </w:pPr>
      <w:r>
        <w:t>CONFIDENCIALIDAD Y TRATAMIENTO DE DATOS</w:t>
      </w:r>
    </w:p>
    <w:p w14:paraId="2DC51E4F" w14:textId="77777777" w:rsidR="004C24FA" w:rsidRDefault="004C24FA">
      <w:pPr>
        <w:pBdr>
          <w:top w:val="nil"/>
          <w:left w:val="nil"/>
          <w:bottom w:val="nil"/>
          <w:right w:val="nil"/>
          <w:between w:val="nil"/>
        </w:pBdr>
        <w:spacing w:before="8"/>
        <w:rPr>
          <w:b/>
          <w:color w:val="000000"/>
          <w:sz w:val="19"/>
          <w:szCs w:val="19"/>
        </w:rPr>
      </w:pPr>
    </w:p>
    <w:p w14:paraId="7E287C3C" w14:textId="77777777" w:rsidR="004C24FA" w:rsidRDefault="00000000">
      <w:pPr>
        <w:pBdr>
          <w:top w:val="nil"/>
          <w:left w:val="nil"/>
          <w:bottom w:val="nil"/>
          <w:right w:val="nil"/>
          <w:between w:val="nil"/>
        </w:pBdr>
        <w:spacing w:line="276" w:lineRule="auto"/>
        <w:ind w:right="49"/>
        <w:jc w:val="both"/>
        <w:rPr>
          <w:color w:val="000000"/>
        </w:rPr>
      </w:pPr>
      <w:r>
        <w:rPr>
          <w:color w:val="000000"/>
        </w:rPr>
        <w:t>Toda información relativa a Corfo o a terceros a la que la entidad experta tenga acceso con motivo de la presente licitación a adjudicar, tendrá el carácter de confidencial. En consecuencia, dicha información deberá mantenerse en carácter de reservada, respondiendo la entidad experta de todos los perjuicios que se deriven de la infracción a esta obligación.</w:t>
      </w:r>
    </w:p>
    <w:p w14:paraId="72330B32" w14:textId="77777777" w:rsidR="004C24FA" w:rsidRDefault="004C24FA">
      <w:pPr>
        <w:pBdr>
          <w:top w:val="nil"/>
          <w:left w:val="nil"/>
          <w:bottom w:val="nil"/>
          <w:right w:val="nil"/>
          <w:between w:val="nil"/>
        </w:pBdr>
        <w:spacing w:before="5"/>
        <w:ind w:right="49"/>
        <w:rPr>
          <w:color w:val="000000"/>
          <w:sz w:val="16"/>
          <w:szCs w:val="16"/>
        </w:rPr>
      </w:pPr>
    </w:p>
    <w:p w14:paraId="08B2E513" w14:textId="0FDEFB9A" w:rsidR="004C24FA" w:rsidRDefault="00000000" w:rsidP="00EA0A12">
      <w:pPr>
        <w:pBdr>
          <w:top w:val="nil"/>
          <w:left w:val="nil"/>
          <w:bottom w:val="nil"/>
          <w:right w:val="nil"/>
          <w:between w:val="nil"/>
        </w:pBdr>
        <w:spacing w:line="276" w:lineRule="auto"/>
        <w:ind w:right="49"/>
        <w:jc w:val="both"/>
        <w:rPr>
          <w:color w:val="000000"/>
        </w:rPr>
      </w:pPr>
      <w:r>
        <w:rPr>
          <w:color w:val="000000"/>
        </w:rPr>
        <w:t>La entidad experta no podrá utilizar los datos personales entregados por beneficiarios, para fines distintos al desarrollo del Programa dentro de los términos establecidos en la Ley 19.628 y su normativa relacionada, no pudiendo hacer ningún tipo de tratamientos,  de acuerdo a lo establecido                                  en el Artículo 2 literal o) de la ley citada.</w:t>
      </w:r>
    </w:p>
    <w:p w14:paraId="520ABA9B" w14:textId="77777777" w:rsidR="004C24FA" w:rsidRDefault="004C24FA">
      <w:pPr>
        <w:pBdr>
          <w:top w:val="nil"/>
          <w:left w:val="nil"/>
          <w:bottom w:val="nil"/>
          <w:right w:val="nil"/>
          <w:between w:val="nil"/>
        </w:pBdr>
        <w:spacing w:before="3"/>
        <w:rPr>
          <w:color w:val="000000"/>
          <w:sz w:val="17"/>
          <w:szCs w:val="17"/>
        </w:rPr>
      </w:pPr>
    </w:p>
    <w:p w14:paraId="00A5A8B3" w14:textId="77777777" w:rsidR="004C24FA" w:rsidRDefault="00000000">
      <w:pPr>
        <w:pStyle w:val="Ttulo1"/>
        <w:numPr>
          <w:ilvl w:val="1"/>
          <w:numId w:val="9"/>
        </w:numPr>
        <w:tabs>
          <w:tab w:val="left" w:pos="2217"/>
          <w:tab w:val="left" w:pos="2218"/>
        </w:tabs>
        <w:ind w:hanging="990"/>
      </w:pPr>
      <w:r>
        <w:t>UTILIZACIÓN DE IMAGEN</w:t>
      </w:r>
    </w:p>
    <w:p w14:paraId="6E458D14" w14:textId="77777777" w:rsidR="004C24FA" w:rsidRDefault="004C24FA">
      <w:pPr>
        <w:pBdr>
          <w:top w:val="nil"/>
          <w:left w:val="nil"/>
          <w:bottom w:val="nil"/>
          <w:right w:val="nil"/>
          <w:between w:val="nil"/>
        </w:pBdr>
        <w:spacing w:before="9"/>
        <w:rPr>
          <w:b/>
          <w:color w:val="000000"/>
          <w:sz w:val="19"/>
          <w:szCs w:val="19"/>
        </w:rPr>
      </w:pPr>
    </w:p>
    <w:p w14:paraId="2DF49A3E" w14:textId="77777777" w:rsidR="004C24FA" w:rsidRDefault="00000000">
      <w:pPr>
        <w:pBdr>
          <w:top w:val="nil"/>
          <w:left w:val="nil"/>
          <w:bottom w:val="nil"/>
          <w:right w:val="nil"/>
          <w:between w:val="nil"/>
        </w:pBdr>
        <w:spacing w:before="1" w:line="276" w:lineRule="auto"/>
        <w:ind w:right="49"/>
        <w:jc w:val="both"/>
        <w:rPr>
          <w:color w:val="000000"/>
        </w:rPr>
      </w:pPr>
      <w:r>
        <w:rPr>
          <w:color w:val="000000"/>
        </w:rPr>
        <w:t>Durante la ejecución del Proyecto el oferente adjudicado se obligará a apoyar y participar activamente en los eventos que realice Corfo para promocionar los resultados parciales y finales del  proyecto. Asimismo, en toda actividad pública que se efectúe para difundir el proyecto, ya sea a su  término o durante su ejecución, así como también en medios escritos o audiovisuales, deberá señalar expresamente que el proyecto es financiado por Corfo.</w:t>
      </w:r>
    </w:p>
    <w:p w14:paraId="12C88E01" w14:textId="77777777" w:rsidR="004C24FA" w:rsidRDefault="00000000">
      <w:pPr>
        <w:pStyle w:val="Ttulo1"/>
        <w:numPr>
          <w:ilvl w:val="1"/>
          <w:numId w:val="9"/>
        </w:numPr>
        <w:tabs>
          <w:tab w:val="left" w:pos="2217"/>
          <w:tab w:val="left" w:pos="2218"/>
        </w:tabs>
        <w:ind w:hanging="850"/>
      </w:pPr>
      <w:r>
        <w:t>PROPIEDAD INTELECTUAL</w:t>
      </w:r>
    </w:p>
    <w:p w14:paraId="32FC8066" w14:textId="77777777" w:rsidR="004C24FA" w:rsidRDefault="004C24FA">
      <w:pPr>
        <w:pBdr>
          <w:top w:val="nil"/>
          <w:left w:val="nil"/>
          <w:bottom w:val="nil"/>
          <w:right w:val="nil"/>
          <w:between w:val="nil"/>
        </w:pBdr>
        <w:spacing w:before="9"/>
        <w:rPr>
          <w:b/>
          <w:color w:val="000000"/>
          <w:sz w:val="19"/>
          <w:szCs w:val="19"/>
        </w:rPr>
      </w:pPr>
    </w:p>
    <w:p w14:paraId="1BD6A033" w14:textId="213D8E9E" w:rsidR="004C24FA" w:rsidRDefault="00000000">
      <w:pPr>
        <w:pBdr>
          <w:top w:val="nil"/>
          <w:left w:val="nil"/>
          <w:bottom w:val="nil"/>
          <w:right w:val="nil"/>
          <w:between w:val="nil"/>
        </w:pBdr>
        <w:spacing w:line="276" w:lineRule="auto"/>
        <w:ind w:right="49"/>
        <w:jc w:val="both"/>
        <w:rPr>
          <w:color w:val="000000"/>
        </w:rPr>
      </w:pPr>
      <w:r>
        <w:rPr>
          <w:color w:val="000000"/>
        </w:rPr>
        <w:t xml:space="preserve">El producto del trabajo que eventualmente desarrolle el entidad experta o sus dependientes, tales como informes, actas de reuniones y lista de asistencias, base de datos, registro audiovisuales, resultados del proyecto u otros, serán de propiedad de </w:t>
      </w:r>
      <w:r w:rsidR="00C203CB">
        <w:rPr>
          <w:color w:val="000000"/>
        </w:rPr>
        <w:t>los beneficiarios</w:t>
      </w:r>
      <w:r>
        <w:rPr>
          <w:color w:val="000000"/>
        </w:rPr>
        <w:t>, quien</w:t>
      </w:r>
      <w:r w:rsidR="00C203CB">
        <w:rPr>
          <w:color w:val="000000"/>
        </w:rPr>
        <w:t>es</w:t>
      </w:r>
      <w:r>
        <w:rPr>
          <w:color w:val="000000"/>
        </w:rPr>
        <w:t xml:space="preserve"> se reserva</w:t>
      </w:r>
      <w:r w:rsidR="00C203CB">
        <w:rPr>
          <w:color w:val="000000"/>
        </w:rPr>
        <w:t>n</w:t>
      </w:r>
      <w:r>
        <w:rPr>
          <w:color w:val="000000"/>
        </w:rPr>
        <w:t xml:space="preserve"> el derecho de disponer de ellos libremente, sin limitaciones de ninguna especie, no pudiendo por tanto </w:t>
      </w:r>
      <w:r w:rsidR="00C203CB">
        <w:rPr>
          <w:color w:val="000000"/>
        </w:rPr>
        <w:t>la</w:t>
      </w:r>
      <w:r>
        <w:rPr>
          <w:color w:val="000000"/>
        </w:rPr>
        <w:t xml:space="preserve"> entidad experta realizar ningún acto respecto de ellos ajeno al contrato a adjudicar, sin autorización previa  y expresa de </w:t>
      </w:r>
      <w:r w:rsidR="00C203CB">
        <w:rPr>
          <w:color w:val="000000"/>
        </w:rPr>
        <w:t>los beneficiarios</w:t>
      </w:r>
      <w:r>
        <w:rPr>
          <w:color w:val="000000"/>
        </w:rPr>
        <w:t>. Sin perjuicio de ello, se deberán respetar los derechos de autor y de propieda</w:t>
      </w:r>
      <w:r w:rsidR="00C203CB">
        <w:rPr>
          <w:color w:val="000000"/>
        </w:rPr>
        <w:t>d</w:t>
      </w:r>
      <w:r>
        <w:rPr>
          <w:color w:val="000000"/>
        </w:rPr>
        <w:t xml:space="preserve"> intelectual existentes, respecto de aquellos materiales que el oferente o sus académicos hayan elaborado de forma previa a la ejecución del proyecto.</w:t>
      </w:r>
    </w:p>
    <w:p w14:paraId="13CC8186" w14:textId="77777777" w:rsidR="004C24FA" w:rsidRDefault="004C24FA">
      <w:pPr>
        <w:pBdr>
          <w:top w:val="nil"/>
          <w:left w:val="nil"/>
          <w:bottom w:val="nil"/>
          <w:right w:val="nil"/>
          <w:between w:val="nil"/>
        </w:pBdr>
        <w:spacing w:before="5"/>
        <w:ind w:right="49"/>
        <w:rPr>
          <w:color w:val="000000"/>
          <w:sz w:val="16"/>
          <w:szCs w:val="16"/>
        </w:rPr>
      </w:pPr>
    </w:p>
    <w:p w14:paraId="28D4AAB8" w14:textId="77777777" w:rsidR="00A04AD0" w:rsidRDefault="00A04AD0">
      <w:pPr>
        <w:pBdr>
          <w:top w:val="nil"/>
          <w:left w:val="nil"/>
          <w:bottom w:val="nil"/>
          <w:right w:val="nil"/>
          <w:between w:val="nil"/>
        </w:pBdr>
        <w:spacing w:before="5"/>
        <w:ind w:right="49"/>
        <w:rPr>
          <w:color w:val="000000"/>
          <w:sz w:val="16"/>
          <w:szCs w:val="16"/>
        </w:rPr>
      </w:pPr>
    </w:p>
    <w:p w14:paraId="5A073E8C" w14:textId="77777777" w:rsidR="00A04AD0" w:rsidRDefault="00A04AD0">
      <w:pPr>
        <w:pBdr>
          <w:top w:val="nil"/>
          <w:left w:val="nil"/>
          <w:bottom w:val="nil"/>
          <w:right w:val="nil"/>
          <w:between w:val="nil"/>
        </w:pBdr>
        <w:spacing w:before="5"/>
        <w:ind w:right="49"/>
        <w:rPr>
          <w:color w:val="000000"/>
          <w:sz w:val="16"/>
          <w:szCs w:val="16"/>
        </w:rPr>
      </w:pPr>
    </w:p>
    <w:p w14:paraId="45D5685F" w14:textId="77777777" w:rsidR="00A04AD0" w:rsidRDefault="00A04AD0">
      <w:pPr>
        <w:pBdr>
          <w:top w:val="nil"/>
          <w:left w:val="nil"/>
          <w:bottom w:val="nil"/>
          <w:right w:val="nil"/>
          <w:between w:val="nil"/>
        </w:pBdr>
        <w:spacing w:before="5"/>
        <w:ind w:right="49"/>
        <w:rPr>
          <w:color w:val="000000"/>
          <w:sz w:val="16"/>
          <w:szCs w:val="16"/>
        </w:rPr>
      </w:pPr>
    </w:p>
    <w:p w14:paraId="732D18A2" w14:textId="77777777" w:rsidR="00A04AD0" w:rsidRDefault="00A04AD0">
      <w:pPr>
        <w:pBdr>
          <w:top w:val="nil"/>
          <w:left w:val="nil"/>
          <w:bottom w:val="nil"/>
          <w:right w:val="nil"/>
          <w:between w:val="nil"/>
        </w:pBdr>
        <w:spacing w:before="5"/>
        <w:ind w:right="49"/>
        <w:rPr>
          <w:color w:val="000000"/>
          <w:sz w:val="16"/>
          <w:szCs w:val="16"/>
        </w:rPr>
      </w:pPr>
    </w:p>
    <w:p w14:paraId="27919F9D" w14:textId="0FE03F29" w:rsidR="004C24FA" w:rsidRDefault="00000000">
      <w:pPr>
        <w:pBdr>
          <w:top w:val="nil"/>
          <w:left w:val="nil"/>
          <w:bottom w:val="nil"/>
          <w:right w:val="nil"/>
          <w:between w:val="nil"/>
        </w:pBdr>
        <w:spacing w:line="276" w:lineRule="auto"/>
        <w:ind w:right="49"/>
        <w:jc w:val="both"/>
        <w:rPr>
          <w:color w:val="000000"/>
        </w:rPr>
      </w:pPr>
      <w:r>
        <w:rPr>
          <w:color w:val="000000"/>
        </w:rPr>
        <w:lastRenderedPageBreak/>
        <w:t>Por otra parte, los materiales audiovisuales, impresos, descargables u otros materiales entregados por los organismos certificadores a los beneficiarios deberán respetar los derechos de autor, de propiedad intelectual u otros. Corfo o el Agente Operador Intermediario en ningún caso serán responsables por infracciones de los organismos certificadores a las leyes que protegen la propiedad intelectual y los derechos de autor, siendo la entidad experta el único responsable por dichas infracciones.</w:t>
      </w:r>
    </w:p>
    <w:p w14:paraId="70CC5DF4" w14:textId="77777777" w:rsidR="004C24FA" w:rsidRDefault="004C24FA">
      <w:pPr>
        <w:pBdr>
          <w:top w:val="nil"/>
          <w:left w:val="nil"/>
          <w:bottom w:val="nil"/>
          <w:right w:val="nil"/>
          <w:between w:val="nil"/>
        </w:pBdr>
        <w:spacing w:line="276" w:lineRule="auto"/>
        <w:ind w:right="49"/>
        <w:jc w:val="both"/>
        <w:rPr>
          <w:color w:val="000000"/>
        </w:rPr>
      </w:pPr>
    </w:p>
    <w:p w14:paraId="5D340D28" w14:textId="77777777" w:rsidR="004C24FA" w:rsidRDefault="00000000">
      <w:pPr>
        <w:numPr>
          <w:ilvl w:val="1"/>
          <w:numId w:val="9"/>
        </w:numPr>
        <w:pBdr>
          <w:top w:val="nil"/>
          <w:left w:val="nil"/>
          <w:bottom w:val="single" w:sz="6" w:space="1" w:color="000000"/>
          <w:right w:val="nil"/>
          <w:between w:val="nil"/>
        </w:pBdr>
        <w:spacing w:line="276" w:lineRule="auto"/>
        <w:ind w:left="1234" w:right="49"/>
        <w:rPr>
          <w:color w:val="000000"/>
        </w:rPr>
      </w:pPr>
      <w:r>
        <w:rPr>
          <w:b/>
          <w:color w:val="000000"/>
        </w:rPr>
        <w:t>ANEXO MODELO PROPUESTA PRESENTACIÓN OFERTA</w:t>
      </w:r>
    </w:p>
    <w:p w14:paraId="30E9A2C1" w14:textId="77777777" w:rsidR="004C24FA" w:rsidRDefault="004C24FA">
      <w:pPr>
        <w:pBdr>
          <w:top w:val="nil"/>
          <w:left w:val="nil"/>
          <w:bottom w:val="nil"/>
          <w:right w:val="nil"/>
          <w:between w:val="nil"/>
        </w:pBdr>
        <w:spacing w:line="276" w:lineRule="auto"/>
        <w:ind w:left="1234" w:right="49"/>
        <w:jc w:val="both"/>
        <w:rPr>
          <w:color w:val="000000"/>
        </w:rPr>
      </w:pPr>
    </w:p>
    <w:p w14:paraId="0E159D2F" w14:textId="77777777" w:rsidR="004C24FA" w:rsidRDefault="00000000">
      <w:pPr>
        <w:jc w:val="center"/>
        <w:rPr>
          <w:b/>
          <w:color w:val="44546A"/>
          <w:sz w:val="24"/>
          <w:szCs w:val="24"/>
        </w:rPr>
      </w:pPr>
      <w:r>
        <w:rPr>
          <w:b/>
          <w:color w:val="44546A"/>
          <w:sz w:val="24"/>
          <w:szCs w:val="24"/>
        </w:rPr>
        <w:t xml:space="preserve">FORMULARIO DE POSTULACIÓN </w:t>
      </w:r>
    </w:p>
    <w:p w14:paraId="6E3BCA18" w14:textId="77777777" w:rsidR="004C24FA" w:rsidRDefault="00000000">
      <w:pPr>
        <w:tabs>
          <w:tab w:val="left" w:pos="8640"/>
        </w:tabs>
        <w:rPr>
          <w:b/>
          <w:color w:val="44546A"/>
          <w:sz w:val="16"/>
          <w:szCs w:val="16"/>
        </w:rPr>
      </w:pPr>
      <w:r>
        <w:rPr>
          <w:b/>
          <w:color w:val="44546A"/>
          <w:sz w:val="16"/>
          <w:szCs w:val="16"/>
        </w:rPr>
        <w:tab/>
      </w:r>
    </w:p>
    <w:p w14:paraId="06C4F980" w14:textId="77777777" w:rsidR="004C24FA" w:rsidRDefault="004C24FA">
      <w:pPr>
        <w:ind w:left="-108" w:right="-160"/>
        <w:jc w:val="center"/>
        <w:rPr>
          <w:color w:val="44546A"/>
          <w:sz w:val="16"/>
          <w:szCs w:val="16"/>
          <w:u w:val="single"/>
        </w:rPr>
      </w:pPr>
    </w:p>
    <w:tbl>
      <w:tblPr>
        <w:tblStyle w:val="a6"/>
        <w:tblW w:w="4500" w:type="dxa"/>
        <w:tblInd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0"/>
        <w:gridCol w:w="1630"/>
      </w:tblGrid>
      <w:tr w:rsidR="004C24FA" w14:paraId="7DE88E5A" w14:textId="77777777">
        <w:trPr>
          <w:trHeight w:val="361"/>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4DA463DD" w14:textId="77777777" w:rsidR="004C24FA" w:rsidRDefault="00000000">
            <w:pPr>
              <w:jc w:val="right"/>
              <w:rPr>
                <w:b/>
                <w:color w:val="44546A"/>
                <w:sz w:val="16"/>
                <w:szCs w:val="16"/>
              </w:rPr>
            </w:pPr>
            <w:r>
              <w:rPr>
                <w:b/>
                <w:color w:val="44546A"/>
                <w:sz w:val="16"/>
                <w:szCs w:val="16"/>
              </w:rPr>
              <w:t xml:space="preserve">FECHA DE POSTULACIÓN </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697F040" w14:textId="77777777" w:rsidR="004C24FA" w:rsidRDefault="004C24FA">
            <w:pPr>
              <w:jc w:val="center"/>
              <w:rPr>
                <w:b/>
                <w:color w:val="44546A"/>
                <w:sz w:val="18"/>
                <w:szCs w:val="18"/>
              </w:rPr>
            </w:pPr>
          </w:p>
        </w:tc>
      </w:tr>
    </w:tbl>
    <w:p w14:paraId="5DAA215B" w14:textId="77777777" w:rsidR="004C24FA" w:rsidRDefault="004C24FA">
      <w:pPr>
        <w:jc w:val="center"/>
        <w:rPr>
          <w:b/>
          <w:color w:val="44546A"/>
          <w:sz w:val="18"/>
          <w:szCs w:val="18"/>
        </w:rPr>
      </w:pPr>
    </w:p>
    <w:p w14:paraId="62CE9A44" w14:textId="77777777" w:rsidR="004C24FA" w:rsidRDefault="004C24FA">
      <w:pPr>
        <w:jc w:val="center"/>
        <w:rPr>
          <w:b/>
          <w:color w:val="44546A"/>
          <w:sz w:val="18"/>
          <w:szCs w:val="18"/>
        </w:rPr>
      </w:pPr>
    </w:p>
    <w:p w14:paraId="2B01065C" w14:textId="77777777" w:rsidR="004C24FA" w:rsidRDefault="004C24FA">
      <w:pPr>
        <w:jc w:val="center"/>
        <w:rPr>
          <w:b/>
          <w:color w:val="44546A"/>
          <w:sz w:val="18"/>
          <w:szCs w:val="18"/>
        </w:rPr>
      </w:pPr>
    </w:p>
    <w:p w14:paraId="615DC139" w14:textId="77777777" w:rsidR="004C24FA" w:rsidRDefault="00000000">
      <w:pPr>
        <w:widowControl/>
        <w:numPr>
          <w:ilvl w:val="0"/>
          <w:numId w:val="4"/>
        </w:numPr>
        <w:rPr>
          <w:b/>
          <w:color w:val="44546A"/>
          <w:sz w:val="20"/>
          <w:szCs w:val="20"/>
        </w:rPr>
      </w:pPr>
      <w:r>
        <w:rPr>
          <w:b/>
          <w:color w:val="44546A"/>
          <w:sz w:val="20"/>
          <w:szCs w:val="20"/>
        </w:rPr>
        <w:t>ANTECEDENTES DE LA ENTIDAD EXPERTA</w:t>
      </w:r>
    </w:p>
    <w:p w14:paraId="64CAA4AF" w14:textId="77777777" w:rsidR="004C24FA" w:rsidRDefault="004C24FA">
      <w:pPr>
        <w:rPr>
          <w:b/>
          <w:color w:val="44546A"/>
          <w:sz w:val="18"/>
          <w:szCs w:val="18"/>
        </w:rPr>
      </w:pPr>
    </w:p>
    <w:tbl>
      <w:tblPr>
        <w:tblStyle w:val="a7"/>
        <w:tblW w:w="3592" w:type="dxa"/>
        <w:tblInd w:w="538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2"/>
        <w:gridCol w:w="360"/>
        <w:gridCol w:w="360"/>
        <w:gridCol w:w="360"/>
        <w:gridCol w:w="360"/>
        <w:gridCol w:w="360"/>
        <w:gridCol w:w="360"/>
        <w:gridCol w:w="360"/>
        <w:gridCol w:w="360"/>
        <w:gridCol w:w="410"/>
      </w:tblGrid>
      <w:tr w:rsidR="004C24FA" w14:paraId="64EC9E84" w14:textId="77777777">
        <w:trPr>
          <w:trHeight w:val="265"/>
        </w:trPr>
        <w:tc>
          <w:tcPr>
            <w:tcW w:w="3592" w:type="dxa"/>
            <w:gridSpan w:val="10"/>
            <w:shd w:val="clear" w:color="auto" w:fill="E6E6E6"/>
            <w:vAlign w:val="center"/>
          </w:tcPr>
          <w:p w14:paraId="4D1CCCE0" w14:textId="77777777" w:rsidR="004C24FA" w:rsidRDefault="00000000">
            <w:pPr>
              <w:jc w:val="center"/>
              <w:rPr>
                <w:b/>
                <w:color w:val="44546A"/>
                <w:sz w:val="18"/>
                <w:szCs w:val="18"/>
              </w:rPr>
            </w:pPr>
            <w:r>
              <w:rPr>
                <w:b/>
                <w:color w:val="44546A"/>
                <w:sz w:val="16"/>
                <w:szCs w:val="16"/>
              </w:rPr>
              <w:t>RUT</w:t>
            </w:r>
          </w:p>
        </w:tc>
      </w:tr>
      <w:tr w:rsidR="004C24FA" w14:paraId="1AA98CF9" w14:textId="77777777">
        <w:trPr>
          <w:trHeight w:val="301"/>
        </w:trPr>
        <w:tc>
          <w:tcPr>
            <w:tcW w:w="302" w:type="dxa"/>
            <w:vAlign w:val="center"/>
          </w:tcPr>
          <w:p w14:paraId="648A126E" w14:textId="77777777" w:rsidR="004C24FA" w:rsidRDefault="004C24FA">
            <w:pPr>
              <w:jc w:val="center"/>
              <w:rPr>
                <w:b/>
                <w:color w:val="44546A"/>
                <w:sz w:val="18"/>
                <w:szCs w:val="18"/>
              </w:rPr>
            </w:pPr>
          </w:p>
        </w:tc>
        <w:tc>
          <w:tcPr>
            <w:tcW w:w="360" w:type="dxa"/>
            <w:vAlign w:val="center"/>
          </w:tcPr>
          <w:p w14:paraId="1FF1F60E" w14:textId="77777777" w:rsidR="004C24FA" w:rsidRDefault="004C24FA">
            <w:pPr>
              <w:jc w:val="center"/>
              <w:rPr>
                <w:b/>
                <w:color w:val="44546A"/>
                <w:sz w:val="18"/>
                <w:szCs w:val="18"/>
              </w:rPr>
            </w:pPr>
          </w:p>
        </w:tc>
        <w:tc>
          <w:tcPr>
            <w:tcW w:w="360" w:type="dxa"/>
            <w:vAlign w:val="center"/>
          </w:tcPr>
          <w:p w14:paraId="207946BD" w14:textId="77777777" w:rsidR="004C24FA" w:rsidRDefault="004C24FA">
            <w:pPr>
              <w:jc w:val="center"/>
              <w:rPr>
                <w:b/>
                <w:color w:val="44546A"/>
                <w:sz w:val="18"/>
                <w:szCs w:val="18"/>
              </w:rPr>
            </w:pPr>
          </w:p>
        </w:tc>
        <w:tc>
          <w:tcPr>
            <w:tcW w:w="360" w:type="dxa"/>
            <w:vAlign w:val="center"/>
          </w:tcPr>
          <w:p w14:paraId="679B775B" w14:textId="77777777" w:rsidR="004C24FA" w:rsidRDefault="004C24FA">
            <w:pPr>
              <w:jc w:val="center"/>
              <w:rPr>
                <w:b/>
                <w:color w:val="44546A"/>
                <w:sz w:val="18"/>
                <w:szCs w:val="18"/>
              </w:rPr>
            </w:pPr>
          </w:p>
        </w:tc>
        <w:tc>
          <w:tcPr>
            <w:tcW w:w="360" w:type="dxa"/>
            <w:vAlign w:val="center"/>
          </w:tcPr>
          <w:p w14:paraId="523ECED3" w14:textId="77777777" w:rsidR="004C24FA" w:rsidRDefault="004C24FA">
            <w:pPr>
              <w:jc w:val="center"/>
              <w:rPr>
                <w:b/>
                <w:color w:val="44546A"/>
                <w:sz w:val="18"/>
                <w:szCs w:val="18"/>
              </w:rPr>
            </w:pPr>
          </w:p>
        </w:tc>
        <w:tc>
          <w:tcPr>
            <w:tcW w:w="360" w:type="dxa"/>
            <w:vAlign w:val="center"/>
          </w:tcPr>
          <w:p w14:paraId="4E915CA7" w14:textId="77777777" w:rsidR="004C24FA" w:rsidRDefault="004C24FA">
            <w:pPr>
              <w:jc w:val="center"/>
              <w:rPr>
                <w:b/>
                <w:color w:val="44546A"/>
                <w:sz w:val="18"/>
                <w:szCs w:val="18"/>
              </w:rPr>
            </w:pPr>
          </w:p>
        </w:tc>
        <w:tc>
          <w:tcPr>
            <w:tcW w:w="360" w:type="dxa"/>
            <w:vAlign w:val="center"/>
          </w:tcPr>
          <w:p w14:paraId="399C5101" w14:textId="77777777" w:rsidR="004C24FA" w:rsidRDefault="004C24FA">
            <w:pPr>
              <w:jc w:val="center"/>
              <w:rPr>
                <w:b/>
                <w:color w:val="44546A"/>
                <w:sz w:val="18"/>
                <w:szCs w:val="18"/>
              </w:rPr>
            </w:pPr>
          </w:p>
        </w:tc>
        <w:tc>
          <w:tcPr>
            <w:tcW w:w="360" w:type="dxa"/>
            <w:vAlign w:val="center"/>
          </w:tcPr>
          <w:p w14:paraId="3CDC6124" w14:textId="77777777" w:rsidR="004C24FA" w:rsidRDefault="004C24FA">
            <w:pPr>
              <w:jc w:val="center"/>
              <w:rPr>
                <w:b/>
                <w:color w:val="44546A"/>
                <w:sz w:val="18"/>
                <w:szCs w:val="18"/>
              </w:rPr>
            </w:pPr>
          </w:p>
        </w:tc>
        <w:tc>
          <w:tcPr>
            <w:tcW w:w="360" w:type="dxa"/>
            <w:shd w:val="clear" w:color="auto" w:fill="E6E6E6"/>
            <w:vAlign w:val="center"/>
          </w:tcPr>
          <w:p w14:paraId="6D876A62" w14:textId="77777777" w:rsidR="004C24FA" w:rsidRDefault="004C24FA">
            <w:pPr>
              <w:jc w:val="center"/>
              <w:rPr>
                <w:b/>
                <w:color w:val="44546A"/>
                <w:sz w:val="18"/>
                <w:szCs w:val="18"/>
              </w:rPr>
            </w:pPr>
          </w:p>
        </w:tc>
        <w:tc>
          <w:tcPr>
            <w:tcW w:w="410" w:type="dxa"/>
            <w:vAlign w:val="center"/>
          </w:tcPr>
          <w:p w14:paraId="7F09164D" w14:textId="77777777" w:rsidR="004C24FA" w:rsidRDefault="004C24FA">
            <w:pPr>
              <w:jc w:val="center"/>
              <w:rPr>
                <w:b/>
                <w:color w:val="44546A"/>
                <w:sz w:val="18"/>
                <w:szCs w:val="18"/>
              </w:rPr>
            </w:pPr>
          </w:p>
        </w:tc>
      </w:tr>
    </w:tbl>
    <w:p w14:paraId="7591EFD1" w14:textId="77777777" w:rsidR="004C24FA" w:rsidRDefault="004C24FA">
      <w:pPr>
        <w:jc w:val="both"/>
        <w:rPr>
          <w:b/>
          <w:color w:val="44546A"/>
          <w:sz w:val="18"/>
          <w:szCs w:val="18"/>
        </w:rPr>
      </w:pPr>
    </w:p>
    <w:tbl>
      <w:tblPr>
        <w:tblStyle w:val="a8"/>
        <w:tblW w:w="8820"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20"/>
      </w:tblGrid>
      <w:tr w:rsidR="004C24FA" w14:paraId="6851837F" w14:textId="77777777">
        <w:trPr>
          <w:trHeight w:val="181"/>
          <w:jc w:val="center"/>
        </w:trPr>
        <w:tc>
          <w:tcPr>
            <w:tcW w:w="8820" w:type="dxa"/>
            <w:tcBorders>
              <w:bottom w:val="dotted" w:sz="4" w:space="0" w:color="000000"/>
            </w:tcBorders>
            <w:shd w:val="clear" w:color="auto" w:fill="E6E6E6"/>
            <w:vAlign w:val="center"/>
          </w:tcPr>
          <w:p w14:paraId="7AAA0A13" w14:textId="77777777" w:rsidR="004C24FA" w:rsidRDefault="00000000">
            <w:pPr>
              <w:jc w:val="center"/>
              <w:rPr>
                <w:b/>
                <w:color w:val="44546A"/>
                <w:sz w:val="16"/>
                <w:szCs w:val="16"/>
              </w:rPr>
            </w:pPr>
            <w:r>
              <w:rPr>
                <w:b/>
                <w:color w:val="44546A"/>
                <w:sz w:val="16"/>
                <w:szCs w:val="16"/>
              </w:rPr>
              <w:t>RAZON SOCIAL</w:t>
            </w:r>
          </w:p>
        </w:tc>
      </w:tr>
      <w:tr w:rsidR="004C24FA" w14:paraId="04A757B4" w14:textId="77777777">
        <w:trPr>
          <w:trHeight w:val="455"/>
          <w:jc w:val="center"/>
        </w:trPr>
        <w:tc>
          <w:tcPr>
            <w:tcW w:w="8820" w:type="dxa"/>
            <w:tcBorders>
              <w:bottom w:val="dotted" w:sz="4" w:space="0" w:color="000000"/>
            </w:tcBorders>
            <w:vAlign w:val="center"/>
          </w:tcPr>
          <w:p w14:paraId="1A2E7E13" w14:textId="77777777" w:rsidR="004C24FA" w:rsidRDefault="004C24FA">
            <w:pPr>
              <w:jc w:val="center"/>
              <w:rPr>
                <w:b/>
                <w:color w:val="44546A"/>
                <w:sz w:val="18"/>
                <w:szCs w:val="18"/>
              </w:rPr>
            </w:pPr>
          </w:p>
        </w:tc>
      </w:tr>
    </w:tbl>
    <w:p w14:paraId="22DC3BBB" w14:textId="77777777" w:rsidR="004C24FA" w:rsidRDefault="004C24FA">
      <w:pPr>
        <w:jc w:val="center"/>
        <w:rPr>
          <w:b/>
          <w:color w:val="44546A"/>
          <w:sz w:val="18"/>
          <w:szCs w:val="18"/>
        </w:rPr>
      </w:pPr>
    </w:p>
    <w:tbl>
      <w:tblPr>
        <w:tblStyle w:val="a9"/>
        <w:tblW w:w="8820"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20"/>
      </w:tblGrid>
      <w:tr w:rsidR="004C24FA" w14:paraId="01EADDE5" w14:textId="77777777">
        <w:trPr>
          <w:trHeight w:val="181"/>
          <w:jc w:val="center"/>
        </w:trPr>
        <w:tc>
          <w:tcPr>
            <w:tcW w:w="8820" w:type="dxa"/>
            <w:tcBorders>
              <w:bottom w:val="dotted" w:sz="4" w:space="0" w:color="000000"/>
            </w:tcBorders>
            <w:shd w:val="clear" w:color="auto" w:fill="E6E6E6"/>
            <w:vAlign w:val="center"/>
          </w:tcPr>
          <w:p w14:paraId="75EC3645" w14:textId="77777777" w:rsidR="004C24FA" w:rsidRDefault="00000000">
            <w:pPr>
              <w:jc w:val="center"/>
              <w:rPr>
                <w:b/>
                <w:color w:val="44546A"/>
                <w:sz w:val="16"/>
                <w:szCs w:val="16"/>
              </w:rPr>
            </w:pPr>
            <w:r>
              <w:rPr>
                <w:b/>
                <w:color w:val="44546A"/>
                <w:sz w:val="16"/>
                <w:szCs w:val="16"/>
              </w:rPr>
              <w:t>GIRO</w:t>
            </w:r>
          </w:p>
        </w:tc>
      </w:tr>
      <w:tr w:rsidR="004C24FA" w14:paraId="400FE309" w14:textId="77777777">
        <w:trPr>
          <w:trHeight w:val="455"/>
          <w:jc w:val="center"/>
        </w:trPr>
        <w:tc>
          <w:tcPr>
            <w:tcW w:w="8820" w:type="dxa"/>
            <w:tcBorders>
              <w:bottom w:val="dotted" w:sz="4" w:space="0" w:color="000000"/>
            </w:tcBorders>
            <w:vAlign w:val="center"/>
          </w:tcPr>
          <w:p w14:paraId="2A4F522A" w14:textId="77777777" w:rsidR="004C24FA" w:rsidRDefault="004C24FA">
            <w:pPr>
              <w:jc w:val="center"/>
              <w:rPr>
                <w:b/>
                <w:color w:val="44546A"/>
                <w:sz w:val="18"/>
                <w:szCs w:val="18"/>
              </w:rPr>
            </w:pPr>
          </w:p>
        </w:tc>
      </w:tr>
    </w:tbl>
    <w:p w14:paraId="3C85AF94" w14:textId="77777777" w:rsidR="004C24FA" w:rsidRDefault="004C24FA">
      <w:pPr>
        <w:jc w:val="both"/>
        <w:rPr>
          <w:b/>
          <w:color w:val="44546A"/>
          <w:sz w:val="18"/>
          <w:szCs w:val="18"/>
        </w:rPr>
      </w:pPr>
    </w:p>
    <w:tbl>
      <w:tblPr>
        <w:tblStyle w:val="aa"/>
        <w:tblW w:w="8820"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20"/>
      </w:tblGrid>
      <w:tr w:rsidR="004C24FA" w14:paraId="7255FAE0" w14:textId="77777777">
        <w:trPr>
          <w:trHeight w:val="181"/>
          <w:jc w:val="center"/>
        </w:trPr>
        <w:tc>
          <w:tcPr>
            <w:tcW w:w="8820" w:type="dxa"/>
            <w:tcBorders>
              <w:bottom w:val="dotted" w:sz="4" w:space="0" w:color="000000"/>
            </w:tcBorders>
            <w:shd w:val="clear" w:color="auto" w:fill="E6E6E6"/>
            <w:vAlign w:val="center"/>
          </w:tcPr>
          <w:p w14:paraId="6FAD9C66" w14:textId="77777777" w:rsidR="004C24FA" w:rsidRDefault="00000000">
            <w:pPr>
              <w:jc w:val="center"/>
              <w:rPr>
                <w:b/>
                <w:color w:val="44546A"/>
                <w:sz w:val="16"/>
                <w:szCs w:val="16"/>
              </w:rPr>
            </w:pPr>
            <w:r>
              <w:rPr>
                <w:b/>
                <w:color w:val="44546A"/>
                <w:sz w:val="16"/>
                <w:szCs w:val="16"/>
              </w:rPr>
              <w:t>SITIO WEB</w:t>
            </w:r>
          </w:p>
        </w:tc>
      </w:tr>
      <w:tr w:rsidR="004C24FA" w14:paraId="26489D50" w14:textId="77777777">
        <w:trPr>
          <w:trHeight w:val="455"/>
          <w:jc w:val="center"/>
        </w:trPr>
        <w:tc>
          <w:tcPr>
            <w:tcW w:w="8820" w:type="dxa"/>
            <w:vAlign w:val="center"/>
          </w:tcPr>
          <w:p w14:paraId="67864D19" w14:textId="77777777" w:rsidR="004C24FA" w:rsidRDefault="004C24FA">
            <w:pPr>
              <w:jc w:val="center"/>
              <w:rPr>
                <w:b/>
                <w:color w:val="44546A"/>
                <w:sz w:val="18"/>
                <w:szCs w:val="18"/>
              </w:rPr>
            </w:pPr>
          </w:p>
        </w:tc>
      </w:tr>
      <w:tr w:rsidR="004C24FA" w14:paraId="6D6D3A8D" w14:textId="77777777">
        <w:trPr>
          <w:trHeight w:val="455"/>
          <w:jc w:val="center"/>
        </w:trPr>
        <w:tc>
          <w:tcPr>
            <w:tcW w:w="8820" w:type="dxa"/>
            <w:tcBorders>
              <w:bottom w:val="dotted" w:sz="4" w:space="0" w:color="000000"/>
            </w:tcBorders>
            <w:vAlign w:val="center"/>
          </w:tcPr>
          <w:p w14:paraId="4AC7C8C0" w14:textId="77777777" w:rsidR="004C24FA" w:rsidRDefault="004C24FA">
            <w:pPr>
              <w:jc w:val="center"/>
              <w:rPr>
                <w:b/>
                <w:color w:val="44546A"/>
                <w:sz w:val="18"/>
                <w:szCs w:val="18"/>
              </w:rPr>
            </w:pPr>
          </w:p>
        </w:tc>
      </w:tr>
    </w:tbl>
    <w:p w14:paraId="126C1408" w14:textId="77777777" w:rsidR="004C24FA" w:rsidRDefault="004C24FA">
      <w:pPr>
        <w:jc w:val="both"/>
        <w:rPr>
          <w:b/>
          <w:color w:val="44546A"/>
          <w:sz w:val="18"/>
          <w:szCs w:val="18"/>
        </w:rPr>
      </w:pPr>
    </w:p>
    <w:p w14:paraId="57494475" w14:textId="77777777" w:rsidR="004C24FA" w:rsidRDefault="004C24FA">
      <w:pPr>
        <w:jc w:val="both"/>
        <w:rPr>
          <w:b/>
          <w:color w:val="44546A"/>
          <w:sz w:val="18"/>
          <w:szCs w:val="18"/>
        </w:rPr>
      </w:pPr>
    </w:p>
    <w:p w14:paraId="30D41645" w14:textId="77777777" w:rsidR="004C24FA" w:rsidRDefault="004C24FA">
      <w:pPr>
        <w:rPr>
          <w:color w:val="44546A"/>
          <w:sz w:val="18"/>
          <w:szCs w:val="18"/>
        </w:rPr>
      </w:pPr>
    </w:p>
    <w:tbl>
      <w:tblPr>
        <w:tblStyle w:val="ab"/>
        <w:tblW w:w="8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160"/>
        <w:gridCol w:w="1055"/>
        <w:gridCol w:w="3815"/>
      </w:tblGrid>
      <w:tr w:rsidR="004C24FA" w14:paraId="11870193" w14:textId="77777777">
        <w:trPr>
          <w:jc w:val="center"/>
        </w:trPr>
        <w:tc>
          <w:tcPr>
            <w:tcW w:w="180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53671FC5" w14:textId="77777777" w:rsidR="004C24FA" w:rsidRDefault="00000000">
            <w:pPr>
              <w:jc w:val="center"/>
              <w:rPr>
                <w:b/>
                <w:color w:val="44546A"/>
                <w:sz w:val="16"/>
                <w:szCs w:val="16"/>
              </w:rPr>
            </w:pPr>
            <w:r>
              <w:rPr>
                <w:b/>
                <w:color w:val="44546A"/>
                <w:sz w:val="16"/>
                <w:szCs w:val="16"/>
              </w:rPr>
              <w:t>REGIÓN</w:t>
            </w:r>
          </w:p>
        </w:tc>
        <w:tc>
          <w:tcPr>
            <w:tcW w:w="216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63AA614" w14:textId="77777777" w:rsidR="004C24FA" w:rsidRDefault="00000000">
            <w:pPr>
              <w:jc w:val="center"/>
              <w:rPr>
                <w:b/>
                <w:color w:val="44546A"/>
                <w:sz w:val="16"/>
                <w:szCs w:val="16"/>
              </w:rPr>
            </w:pPr>
            <w:r>
              <w:rPr>
                <w:b/>
                <w:color w:val="44546A"/>
                <w:sz w:val="16"/>
                <w:szCs w:val="16"/>
              </w:rPr>
              <w:t>CIUDAD</w:t>
            </w:r>
          </w:p>
        </w:tc>
        <w:tc>
          <w:tcPr>
            <w:tcW w:w="105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3021B1F" w14:textId="77777777" w:rsidR="004C24FA" w:rsidRDefault="00000000">
            <w:pPr>
              <w:jc w:val="center"/>
              <w:rPr>
                <w:b/>
                <w:color w:val="44546A"/>
                <w:sz w:val="16"/>
                <w:szCs w:val="16"/>
              </w:rPr>
            </w:pPr>
            <w:r>
              <w:rPr>
                <w:b/>
                <w:color w:val="44546A"/>
                <w:sz w:val="16"/>
                <w:szCs w:val="16"/>
              </w:rPr>
              <w:t>TELEFONO</w:t>
            </w:r>
          </w:p>
        </w:tc>
        <w:tc>
          <w:tcPr>
            <w:tcW w:w="381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2D71D2D" w14:textId="77777777" w:rsidR="004C24FA" w:rsidRDefault="00000000">
            <w:pPr>
              <w:jc w:val="center"/>
              <w:rPr>
                <w:b/>
                <w:color w:val="44546A"/>
                <w:sz w:val="16"/>
                <w:szCs w:val="16"/>
              </w:rPr>
            </w:pPr>
            <w:r>
              <w:rPr>
                <w:b/>
                <w:color w:val="44546A"/>
                <w:sz w:val="16"/>
                <w:szCs w:val="16"/>
              </w:rPr>
              <w:t>DIRECCIÓN DE CORREO ELECTRÓNICO</w:t>
            </w:r>
          </w:p>
        </w:tc>
      </w:tr>
      <w:tr w:rsidR="004C24FA" w14:paraId="68016216" w14:textId="77777777">
        <w:trPr>
          <w:trHeight w:val="385"/>
          <w:jc w:val="center"/>
        </w:trPr>
        <w:tc>
          <w:tcPr>
            <w:tcW w:w="1800" w:type="dxa"/>
            <w:tcBorders>
              <w:top w:val="dotted" w:sz="4" w:space="0" w:color="000000"/>
              <w:left w:val="dotted" w:sz="4" w:space="0" w:color="000000"/>
              <w:bottom w:val="dotted" w:sz="4" w:space="0" w:color="000000"/>
              <w:right w:val="dotted" w:sz="4" w:space="0" w:color="000000"/>
            </w:tcBorders>
            <w:vAlign w:val="center"/>
          </w:tcPr>
          <w:p w14:paraId="03540DB0" w14:textId="77777777" w:rsidR="004C24FA" w:rsidRDefault="004C24FA">
            <w:pPr>
              <w:jc w:val="center"/>
              <w:rPr>
                <w:color w:val="44546A"/>
                <w:sz w:val="18"/>
                <w:szCs w:val="18"/>
              </w:rPr>
            </w:pPr>
          </w:p>
        </w:tc>
        <w:tc>
          <w:tcPr>
            <w:tcW w:w="2160" w:type="dxa"/>
            <w:tcBorders>
              <w:top w:val="dotted" w:sz="4" w:space="0" w:color="000000"/>
              <w:left w:val="dotted" w:sz="4" w:space="0" w:color="000000"/>
              <w:bottom w:val="dotted" w:sz="4" w:space="0" w:color="000000"/>
              <w:right w:val="dotted" w:sz="4" w:space="0" w:color="000000"/>
            </w:tcBorders>
            <w:vAlign w:val="center"/>
          </w:tcPr>
          <w:p w14:paraId="4A9DC803" w14:textId="77777777" w:rsidR="004C24FA" w:rsidRDefault="004C24FA">
            <w:pPr>
              <w:jc w:val="center"/>
              <w:rPr>
                <w:color w:val="44546A"/>
                <w:sz w:val="18"/>
                <w:szCs w:val="18"/>
              </w:rPr>
            </w:pPr>
          </w:p>
        </w:tc>
        <w:tc>
          <w:tcPr>
            <w:tcW w:w="1055" w:type="dxa"/>
            <w:tcBorders>
              <w:top w:val="dotted" w:sz="4" w:space="0" w:color="000000"/>
              <w:left w:val="dotted" w:sz="4" w:space="0" w:color="000000"/>
              <w:bottom w:val="dotted" w:sz="4" w:space="0" w:color="000000"/>
              <w:right w:val="dotted" w:sz="4" w:space="0" w:color="000000"/>
            </w:tcBorders>
            <w:vAlign w:val="center"/>
          </w:tcPr>
          <w:p w14:paraId="220EEFC8" w14:textId="77777777" w:rsidR="004C24FA" w:rsidRDefault="004C24FA">
            <w:pPr>
              <w:jc w:val="center"/>
              <w:rPr>
                <w:color w:val="44546A"/>
                <w:sz w:val="18"/>
                <w:szCs w:val="18"/>
              </w:rPr>
            </w:pPr>
          </w:p>
        </w:tc>
        <w:tc>
          <w:tcPr>
            <w:tcW w:w="3815" w:type="dxa"/>
            <w:tcBorders>
              <w:top w:val="dotted" w:sz="4" w:space="0" w:color="000000"/>
              <w:left w:val="dotted" w:sz="4" w:space="0" w:color="000000"/>
              <w:bottom w:val="dotted" w:sz="4" w:space="0" w:color="000000"/>
              <w:right w:val="dotted" w:sz="4" w:space="0" w:color="000000"/>
            </w:tcBorders>
            <w:vAlign w:val="center"/>
          </w:tcPr>
          <w:p w14:paraId="32119802" w14:textId="77777777" w:rsidR="004C24FA" w:rsidRDefault="004C24FA">
            <w:pPr>
              <w:jc w:val="center"/>
              <w:rPr>
                <w:color w:val="44546A"/>
                <w:sz w:val="18"/>
                <w:szCs w:val="18"/>
              </w:rPr>
            </w:pPr>
          </w:p>
        </w:tc>
      </w:tr>
    </w:tbl>
    <w:p w14:paraId="181CCC46" w14:textId="77777777" w:rsidR="004C24FA" w:rsidRDefault="004C24FA">
      <w:pPr>
        <w:rPr>
          <w:color w:val="44546A"/>
          <w:sz w:val="18"/>
          <w:szCs w:val="18"/>
        </w:rPr>
      </w:pPr>
    </w:p>
    <w:p w14:paraId="23D54A96" w14:textId="77777777" w:rsidR="004C24FA" w:rsidRDefault="004C24FA">
      <w:pPr>
        <w:rPr>
          <w:color w:val="44546A"/>
          <w:sz w:val="18"/>
          <w:szCs w:val="18"/>
        </w:rPr>
      </w:pPr>
    </w:p>
    <w:p w14:paraId="489B15F6" w14:textId="77777777" w:rsidR="004C24FA" w:rsidRDefault="00000000">
      <w:pPr>
        <w:widowControl/>
        <w:numPr>
          <w:ilvl w:val="0"/>
          <w:numId w:val="4"/>
        </w:numPr>
        <w:rPr>
          <w:b/>
          <w:color w:val="44546A"/>
          <w:sz w:val="20"/>
          <w:szCs w:val="20"/>
        </w:rPr>
      </w:pPr>
      <w:r>
        <w:rPr>
          <w:b/>
          <w:color w:val="44546A"/>
          <w:sz w:val="20"/>
          <w:szCs w:val="20"/>
        </w:rPr>
        <w:t>CONOCIMIENTO Y EXPERIENCIA ASOCIADA A LA TEMÁTICA DEL PROGRAMA</w:t>
      </w:r>
    </w:p>
    <w:p w14:paraId="00A6646C" w14:textId="77777777" w:rsidR="004C24FA" w:rsidRDefault="004C24FA">
      <w:pPr>
        <w:ind w:left="360"/>
        <w:rPr>
          <w:b/>
          <w:color w:val="44546A"/>
          <w:sz w:val="20"/>
          <w:szCs w:val="20"/>
        </w:rPr>
      </w:pPr>
    </w:p>
    <w:tbl>
      <w:tblPr>
        <w:tblStyle w:val="ac"/>
        <w:tblW w:w="8870"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4C24FA" w14:paraId="36EF5BAB" w14:textId="77777777">
        <w:trPr>
          <w:trHeight w:val="337"/>
          <w:jc w:val="center"/>
        </w:trPr>
        <w:tc>
          <w:tcPr>
            <w:tcW w:w="8870" w:type="dxa"/>
            <w:shd w:val="clear" w:color="auto" w:fill="E6E6E6"/>
            <w:vAlign w:val="center"/>
          </w:tcPr>
          <w:p w14:paraId="0A6745D9" w14:textId="77777777" w:rsidR="004C24FA" w:rsidRDefault="00000000">
            <w:pPr>
              <w:jc w:val="center"/>
              <w:rPr>
                <w:color w:val="44546A"/>
                <w:sz w:val="18"/>
                <w:szCs w:val="18"/>
              </w:rPr>
            </w:pPr>
            <w:r>
              <w:rPr>
                <w:b/>
                <w:color w:val="44546A"/>
                <w:sz w:val="16"/>
                <w:szCs w:val="16"/>
              </w:rPr>
              <w:t>DESCRIBA EXPERIENCIA</w:t>
            </w:r>
          </w:p>
        </w:tc>
      </w:tr>
      <w:tr w:rsidR="004C24FA" w14:paraId="14E2062E" w14:textId="77777777">
        <w:trPr>
          <w:trHeight w:val="373"/>
          <w:jc w:val="center"/>
        </w:trPr>
        <w:tc>
          <w:tcPr>
            <w:tcW w:w="8870" w:type="dxa"/>
            <w:tcBorders>
              <w:bottom w:val="dotted" w:sz="4" w:space="0" w:color="000000"/>
            </w:tcBorders>
            <w:vAlign w:val="center"/>
          </w:tcPr>
          <w:p w14:paraId="179C7931" w14:textId="77777777" w:rsidR="004C24FA" w:rsidRDefault="004C24FA">
            <w:pPr>
              <w:rPr>
                <w:color w:val="44546A"/>
                <w:sz w:val="18"/>
                <w:szCs w:val="18"/>
              </w:rPr>
            </w:pPr>
          </w:p>
          <w:p w14:paraId="68E2024C" w14:textId="77777777" w:rsidR="004C24FA" w:rsidRDefault="004C24FA">
            <w:pPr>
              <w:rPr>
                <w:color w:val="44546A"/>
                <w:sz w:val="18"/>
                <w:szCs w:val="18"/>
              </w:rPr>
            </w:pPr>
          </w:p>
          <w:p w14:paraId="417F11F9" w14:textId="77777777" w:rsidR="004C24FA" w:rsidRDefault="004C24FA">
            <w:pPr>
              <w:rPr>
                <w:color w:val="44546A"/>
                <w:sz w:val="18"/>
                <w:szCs w:val="18"/>
              </w:rPr>
            </w:pPr>
          </w:p>
          <w:p w14:paraId="42E15AAB" w14:textId="77777777" w:rsidR="004C24FA" w:rsidRDefault="004C24FA">
            <w:pPr>
              <w:rPr>
                <w:color w:val="44546A"/>
                <w:sz w:val="18"/>
                <w:szCs w:val="18"/>
              </w:rPr>
            </w:pPr>
          </w:p>
          <w:p w14:paraId="641E302E" w14:textId="77777777" w:rsidR="004C24FA" w:rsidRDefault="004C24FA">
            <w:pPr>
              <w:rPr>
                <w:color w:val="44546A"/>
                <w:sz w:val="18"/>
                <w:szCs w:val="18"/>
              </w:rPr>
            </w:pPr>
          </w:p>
          <w:p w14:paraId="752B301F" w14:textId="77777777" w:rsidR="004C24FA" w:rsidRDefault="004C24FA">
            <w:pPr>
              <w:rPr>
                <w:color w:val="44546A"/>
                <w:sz w:val="18"/>
                <w:szCs w:val="18"/>
              </w:rPr>
            </w:pPr>
          </w:p>
        </w:tc>
      </w:tr>
    </w:tbl>
    <w:p w14:paraId="3E13E25C" w14:textId="77777777" w:rsidR="004C24FA" w:rsidRDefault="004C24FA">
      <w:pPr>
        <w:rPr>
          <w:b/>
          <w:color w:val="44546A"/>
          <w:sz w:val="20"/>
          <w:szCs w:val="20"/>
        </w:rPr>
      </w:pPr>
    </w:p>
    <w:p w14:paraId="1BDFC07C" w14:textId="77777777" w:rsidR="004C24FA" w:rsidRDefault="00000000">
      <w:pPr>
        <w:widowControl/>
        <w:numPr>
          <w:ilvl w:val="0"/>
          <w:numId w:val="4"/>
        </w:numPr>
        <w:rPr>
          <w:b/>
          <w:color w:val="44546A"/>
          <w:sz w:val="20"/>
          <w:szCs w:val="20"/>
        </w:rPr>
      </w:pPr>
      <w:r>
        <w:rPr>
          <w:b/>
          <w:color w:val="44546A"/>
          <w:sz w:val="20"/>
          <w:szCs w:val="20"/>
        </w:rPr>
        <w:t>EXPERIENCIA EN LA EJECUCIÓN DE GTT O OTROS PROYECTOS CORFO</w:t>
      </w:r>
    </w:p>
    <w:p w14:paraId="71E81F73" w14:textId="77777777" w:rsidR="004C24FA" w:rsidRDefault="004C24FA">
      <w:pPr>
        <w:rPr>
          <w:b/>
          <w:color w:val="44546A"/>
          <w:sz w:val="20"/>
          <w:szCs w:val="20"/>
        </w:rPr>
      </w:pPr>
    </w:p>
    <w:tbl>
      <w:tblPr>
        <w:tblStyle w:val="ad"/>
        <w:tblW w:w="8870"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4C24FA" w14:paraId="5D72BEA0" w14:textId="77777777">
        <w:trPr>
          <w:trHeight w:val="337"/>
          <w:jc w:val="center"/>
        </w:trPr>
        <w:tc>
          <w:tcPr>
            <w:tcW w:w="8870" w:type="dxa"/>
            <w:shd w:val="clear" w:color="auto" w:fill="E6E6E6"/>
            <w:vAlign w:val="center"/>
          </w:tcPr>
          <w:p w14:paraId="710B66C6" w14:textId="77777777" w:rsidR="004C24FA" w:rsidRDefault="00000000">
            <w:pPr>
              <w:jc w:val="center"/>
              <w:rPr>
                <w:color w:val="44546A"/>
                <w:sz w:val="18"/>
                <w:szCs w:val="18"/>
              </w:rPr>
            </w:pPr>
            <w:r>
              <w:rPr>
                <w:b/>
                <w:color w:val="44546A"/>
                <w:sz w:val="16"/>
                <w:szCs w:val="16"/>
              </w:rPr>
              <w:t>DESCRIBA EXPERIENCIA</w:t>
            </w:r>
          </w:p>
        </w:tc>
      </w:tr>
      <w:tr w:rsidR="004C24FA" w14:paraId="232B92C6" w14:textId="77777777">
        <w:trPr>
          <w:trHeight w:val="2041"/>
          <w:jc w:val="center"/>
        </w:trPr>
        <w:tc>
          <w:tcPr>
            <w:tcW w:w="8870" w:type="dxa"/>
            <w:tcBorders>
              <w:bottom w:val="dotted" w:sz="4" w:space="0" w:color="000000"/>
            </w:tcBorders>
            <w:vAlign w:val="center"/>
          </w:tcPr>
          <w:p w14:paraId="1607F457" w14:textId="77777777" w:rsidR="004C24FA" w:rsidRDefault="00000000">
            <w:pPr>
              <w:jc w:val="both"/>
              <w:rPr>
                <w:color w:val="44546A"/>
                <w:sz w:val="18"/>
                <w:szCs w:val="18"/>
              </w:rPr>
            </w:pPr>
            <w:r>
              <w:rPr>
                <w:color w:val="44546A"/>
                <w:sz w:val="18"/>
                <w:szCs w:val="18"/>
              </w:rPr>
              <w:t xml:space="preserve"> </w:t>
            </w:r>
          </w:p>
          <w:p w14:paraId="4A357CE1" w14:textId="77777777" w:rsidR="004C24FA" w:rsidRDefault="004C24FA">
            <w:pPr>
              <w:jc w:val="both"/>
              <w:rPr>
                <w:color w:val="44546A"/>
                <w:sz w:val="18"/>
                <w:szCs w:val="18"/>
              </w:rPr>
            </w:pPr>
          </w:p>
          <w:p w14:paraId="0104A453" w14:textId="77777777" w:rsidR="004C24FA" w:rsidRDefault="004C24FA">
            <w:pPr>
              <w:jc w:val="both"/>
              <w:rPr>
                <w:color w:val="44546A"/>
                <w:sz w:val="18"/>
                <w:szCs w:val="18"/>
              </w:rPr>
            </w:pPr>
          </w:p>
          <w:p w14:paraId="2A20BCCD" w14:textId="77777777" w:rsidR="004C24FA" w:rsidRDefault="004C24FA">
            <w:pPr>
              <w:jc w:val="both"/>
              <w:rPr>
                <w:color w:val="44546A"/>
                <w:sz w:val="18"/>
                <w:szCs w:val="18"/>
              </w:rPr>
            </w:pPr>
          </w:p>
          <w:p w14:paraId="44F7C43D" w14:textId="77777777" w:rsidR="004C24FA" w:rsidRDefault="004C24FA">
            <w:pPr>
              <w:jc w:val="both"/>
              <w:rPr>
                <w:color w:val="44546A"/>
                <w:sz w:val="18"/>
                <w:szCs w:val="18"/>
              </w:rPr>
            </w:pPr>
          </w:p>
          <w:p w14:paraId="70302D3D" w14:textId="77777777" w:rsidR="004C24FA" w:rsidRDefault="004C24FA">
            <w:pPr>
              <w:jc w:val="both"/>
              <w:rPr>
                <w:color w:val="44546A"/>
                <w:sz w:val="18"/>
                <w:szCs w:val="18"/>
              </w:rPr>
            </w:pPr>
          </w:p>
          <w:p w14:paraId="034473DA" w14:textId="77777777" w:rsidR="004C24FA" w:rsidRDefault="004C24FA">
            <w:pPr>
              <w:jc w:val="both"/>
              <w:rPr>
                <w:color w:val="44546A"/>
                <w:sz w:val="18"/>
                <w:szCs w:val="18"/>
              </w:rPr>
            </w:pPr>
          </w:p>
          <w:p w14:paraId="741D1AE1" w14:textId="77777777" w:rsidR="004C24FA" w:rsidRDefault="004C24FA">
            <w:pPr>
              <w:jc w:val="both"/>
              <w:rPr>
                <w:color w:val="44546A"/>
                <w:sz w:val="18"/>
                <w:szCs w:val="18"/>
              </w:rPr>
            </w:pPr>
          </w:p>
          <w:p w14:paraId="1B9D1BC9" w14:textId="77777777" w:rsidR="004C24FA" w:rsidRDefault="004C24FA">
            <w:pPr>
              <w:jc w:val="both"/>
              <w:rPr>
                <w:color w:val="44546A"/>
                <w:sz w:val="18"/>
                <w:szCs w:val="18"/>
              </w:rPr>
            </w:pPr>
          </w:p>
          <w:p w14:paraId="753FA3BD" w14:textId="77777777" w:rsidR="004C24FA" w:rsidRDefault="004C24FA">
            <w:pPr>
              <w:jc w:val="both"/>
              <w:rPr>
                <w:color w:val="44546A"/>
                <w:sz w:val="18"/>
                <w:szCs w:val="18"/>
              </w:rPr>
            </w:pPr>
          </w:p>
          <w:p w14:paraId="257992EE" w14:textId="77777777" w:rsidR="004C24FA" w:rsidRDefault="004C24FA">
            <w:pPr>
              <w:jc w:val="both"/>
              <w:rPr>
                <w:color w:val="44546A"/>
                <w:sz w:val="18"/>
                <w:szCs w:val="18"/>
              </w:rPr>
            </w:pPr>
          </w:p>
          <w:p w14:paraId="4406854F" w14:textId="77777777" w:rsidR="004C24FA" w:rsidRDefault="004C24FA">
            <w:pPr>
              <w:jc w:val="both"/>
              <w:rPr>
                <w:color w:val="44546A"/>
                <w:sz w:val="18"/>
                <w:szCs w:val="18"/>
              </w:rPr>
            </w:pPr>
          </w:p>
          <w:p w14:paraId="4935012A" w14:textId="77777777" w:rsidR="004C24FA" w:rsidRDefault="004C24FA">
            <w:pPr>
              <w:jc w:val="both"/>
              <w:rPr>
                <w:color w:val="44546A"/>
                <w:sz w:val="18"/>
                <w:szCs w:val="18"/>
              </w:rPr>
            </w:pPr>
          </w:p>
          <w:p w14:paraId="117A7D74" w14:textId="77777777" w:rsidR="004C24FA" w:rsidRDefault="004C24FA">
            <w:pPr>
              <w:jc w:val="both"/>
              <w:rPr>
                <w:color w:val="44546A"/>
                <w:sz w:val="18"/>
                <w:szCs w:val="18"/>
              </w:rPr>
            </w:pPr>
          </w:p>
        </w:tc>
      </w:tr>
    </w:tbl>
    <w:p w14:paraId="59AA8248" w14:textId="77777777" w:rsidR="004C24FA" w:rsidRDefault="004C24FA">
      <w:pPr>
        <w:rPr>
          <w:b/>
          <w:color w:val="44546A"/>
          <w:sz w:val="20"/>
          <w:szCs w:val="20"/>
        </w:rPr>
      </w:pPr>
    </w:p>
    <w:p w14:paraId="7D54E183" w14:textId="77777777" w:rsidR="004C24FA" w:rsidRDefault="004C24FA">
      <w:pPr>
        <w:rPr>
          <w:b/>
          <w:color w:val="44546A"/>
          <w:sz w:val="20"/>
          <w:szCs w:val="20"/>
        </w:rPr>
      </w:pPr>
    </w:p>
    <w:p w14:paraId="3C5C6B3B" w14:textId="77777777" w:rsidR="004C24FA" w:rsidRDefault="00000000">
      <w:pPr>
        <w:widowControl/>
        <w:numPr>
          <w:ilvl w:val="0"/>
          <w:numId w:val="4"/>
        </w:numPr>
        <w:rPr>
          <w:b/>
          <w:color w:val="44546A"/>
          <w:sz w:val="20"/>
          <w:szCs w:val="20"/>
        </w:rPr>
      </w:pPr>
      <w:r>
        <w:rPr>
          <w:b/>
          <w:color w:val="44546A"/>
          <w:sz w:val="20"/>
          <w:szCs w:val="20"/>
        </w:rPr>
        <w:t>EXPERIENCIA DEL EQUIPO DE TRABAJO</w:t>
      </w:r>
    </w:p>
    <w:p w14:paraId="408A8E06" w14:textId="77777777" w:rsidR="004C24FA" w:rsidRDefault="004C24FA">
      <w:pPr>
        <w:rPr>
          <w:b/>
          <w:color w:val="44546A"/>
          <w:sz w:val="20"/>
          <w:szCs w:val="20"/>
        </w:rPr>
      </w:pPr>
    </w:p>
    <w:tbl>
      <w:tblPr>
        <w:tblStyle w:val="ae"/>
        <w:tblW w:w="8870"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4C24FA" w14:paraId="651D191D" w14:textId="77777777">
        <w:trPr>
          <w:trHeight w:val="337"/>
          <w:jc w:val="center"/>
        </w:trPr>
        <w:tc>
          <w:tcPr>
            <w:tcW w:w="8870" w:type="dxa"/>
            <w:shd w:val="clear" w:color="auto" w:fill="E6E6E6"/>
            <w:vAlign w:val="center"/>
          </w:tcPr>
          <w:p w14:paraId="1E7762FC" w14:textId="77777777" w:rsidR="004C24FA" w:rsidRDefault="00000000">
            <w:pPr>
              <w:jc w:val="center"/>
              <w:rPr>
                <w:color w:val="44546A"/>
                <w:sz w:val="18"/>
                <w:szCs w:val="18"/>
              </w:rPr>
            </w:pPr>
            <w:r>
              <w:rPr>
                <w:b/>
                <w:color w:val="44546A"/>
                <w:sz w:val="16"/>
                <w:szCs w:val="16"/>
              </w:rPr>
              <w:t>DESCRIBA COBERTURA</w:t>
            </w:r>
          </w:p>
        </w:tc>
      </w:tr>
      <w:tr w:rsidR="004C24FA" w14:paraId="342DE1D7" w14:textId="77777777">
        <w:trPr>
          <w:trHeight w:val="373"/>
          <w:jc w:val="center"/>
        </w:trPr>
        <w:tc>
          <w:tcPr>
            <w:tcW w:w="8870" w:type="dxa"/>
            <w:tcBorders>
              <w:bottom w:val="dotted" w:sz="4" w:space="0" w:color="000000"/>
            </w:tcBorders>
            <w:vAlign w:val="center"/>
          </w:tcPr>
          <w:p w14:paraId="285956E3" w14:textId="77777777" w:rsidR="004C24FA" w:rsidRDefault="004C24FA">
            <w:pPr>
              <w:jc w:val="center"/>
              <w:rPr>
                <w:color w:val="44546A"/>
                <w:sz w:val="20"/>
                <w:szCs w:val="20"/>
              </w:rPr>
            </w:pPr>
          </w:p>
          <w:p w14:paraId="066704C8" w14:textId="77777777" w:rsidR="004C24FA" w:rsidRDefault="004C24FA">
            <w:pPr>
              <w:jc w:val="center"/>
              <w:rPr>
                <w:color w:val="44546A"/>
                <w:sz w:val="18"/>
                <w:szCs w:val="18"/>
              </w:rPr>
            </w:pPr>
          </w:p>
          <w:p w14:paraId="392F169E" w14:textId="77777777" w:rsidR="004C24FA" w:rsidRDefault="004C24FA">
            <w:pPr>
              <w:jc w:val="center"/>
              <w:rPr>
                <w:color w:val="44546A"/>
                <w:sz w:val="18"/>
                <w:szCs w:val="18"/>
              </w:rPr>
            </w:pPr>
          </w:p>
          <w:p w14:paraId="5E837A72" w14:textId="77777777" w:rsidR="004C24FA" w:rsidRDefault="004C24FA">
            <w:pPr>
              <w:jc w:val="center"/>
              <w:rPr>
                <w:color w:val="44546A"/>
                <w:sz w:val="18"/>
                <w:szCs w:val="18"/>
              </w:rPr>
            </w:pPr>
          </w:p>
          <w:p w14:paraId="74FD5974" w14:textId="77777777" w:rsidR="004C24FA" w:rsidRDefault="004C24FA">
            <w:pPr>
              <w:jc w:val="center"/>
              <w:rPr>
                <w:color w:val="44546A"/>
                <w:sz w:val="18"/>
                <w:szCs w:val="18"/>
              </w:rPr>
            </w:pPr>
          </w:p>
          <w:p w14:paraId="365DA284" w14:textId="77777777" w:rsidR="004C24FA" w:rsidRDefault="004C24FA">
            <w:pPr>
              <w:jc w:val="center"/>
              <w:rPr>
                <w:color w:val="44546A"/>
                <w:sz w:val="18"/>
                <w:szCs w:val="18"/>
              </w:rPr>
            </w:pPr>
          </w:p>
          <w:p w14:paraId="413060AB" w14:textId="77777777" w:rsidR="004C24FA" w:rsidRDefault="004C24FA">
            <w:pPr>
              <w:jc w:val="center"/>
              <w:rPr>
                <w:color w:val="44546A"/>
                <w:sz w:val="18"/>
                <w:szCs w:val="18"/>
              </w:rPr>
            </w:pPr>
          </w:p>
          <w:p w14:paraId="77F95B3B" w14:textId="77777777" w:rsidR="004C24FA" w:rsidRDefault="004C24FA" w:rsidP="00A04AD0">
            <w:pPr>
              <w:rPr>
                <w:color w:val="44546A"/>
                <w:sz w:val="18"/>
                <w:szCs w:val="18"/>
              </w:rPr>
            </w:pPr>
          </w:p>
        </w:tc>
      </w:tr>
    </w:tbl>
    <w:p w14:paraId="622A60B9" w14:textId="77777777" w:rsidR="004C24FA" w:rsidRDefault="004C24FA">
      <w:pPr>
        <w:rPr>
          <w:b/>
          <w:color w:val="44546A"/>
          <w:sz w:val="20"/>
          <w:szCs w:val="20"/>
        </w:rPr>
      </w:pPr>
    </w:p>
    <w:p w14:paraId="0ECD71B3" w14:textId="77777777" w:rsidR="004C24FA" w:rsidRDefault="004C24FA">
      <w:pPr>
        <w:rPr>
          <w:b/>
          <w:color w:val="44546A"/>
          <w:sz w:val="20"/>
          <w:szCs w:val="20"/>
        </w:rPr>
      </w:pPr>
    </w:p>
    <w:p w14:paraId="7A8FA75B" w14:textId="77777777" w:rsidR="004C24FA" w:rsidRDefault="00000000">
      <w:pPr>
        <w:widowControl/>
        <w:numPr>
          <w:ilvl w:val="0"/>
          <w:numId w:val="4"/>
        </w:numPr>
        <w:rPr>
          <w:b/>
          <w:color w:val="44546A"/>
          <w:sz w:val="20"/>
          <w:szCs w:val="20"/>
        </w:rPr>
      </w:pPr>
      <w:r>
        <w:rPr>
          <w:b/>
          <w:color w:val="44546A"/>
          <w:sz w:val="20"/>
          <w:szCs w:val="20"/>
        </w:rPr>
        <w:t>Equipo de Trabajo</w:t>
      </w:r>
    </w:p>
    <w:p w14:paraId="74144B43" w14:textId="77777777" w:rsidR="004C24FA" w:rsidRDefault="004C24FA">
      <w:pPr>
        <w:rPr>
          <w:b/>
          <w:color w:val="44546A"/>
          <w:sz w:val="20"/>
          <w:szCs w:val="20"/>
        </w:rPr>
      </w:pPr>
    </w:p>
    <w:tbl>
      <w:tblPr>
        <w:tblStyle w:val="af"/>
        <w:tblW w:w="79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3060"/>
        <w:gridCol w:w="1980"/>
      </w:tblGrid>
      <w:tr w:rsidR="004C24FA" w14:paraId="2AB63BE2" w14:textId="77777777">
        <w:trPr>
          <w:trHeight w:val="253"/>
          <w:jc w:val="center"/>
        </w:trPr>
        <w:tc>
          <w:tcPr>
            <w:tcW w:w="288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49983742" w14:textId="77777777" w:rsidR="004C24FA" w:rsidRDefault="00000000">
            <w:pPr>
              <w:jc w:val="center"/>
              <w:rPr>
                <w:b/>
                <w:color w:val="44546A"/>
                <w:sz w:val="16"/>
                <w:szCs w:val="16"/>
              </w:rPr>
            </w:pPr>
            <w:r>
              <w:rPr>
                <w:b/>
                <w:color w:val="44546A"/>
                <w:sz w:val="16"/>
                <w:szCs w:val="16"/>
              </w:rPr>
              <w:t>NOMBRE</w:t>
            </w:r>
          </w:p>
        </w:tc>
        <w:tc>
          <w:tcPr>
            <w:tcW w:w="306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6F8CCACC" w14:textId="77777777" w:rsidR="004C24FA" w:rsidRDefault="00000000">
            <w:pPr>
              <w:jc w:val="center"/>
              <w:rPr>
                <w:b/>
                <w:color w:val="44546A"/>
                <w:sz w:val="16"/>
                <w:szCs w:val="16"/>
              </w:rPr>
            </w:pPr>
            <w:r>
              <w:rPr>
                <w:b/>
                <w:color w:val="44546A"/>
                <w:sz w:val="16"/>
                <w:szCs w:val="16"/>
              </w:rPr>
              <w:t>FUNCIÓN</w:t>
            </w:r>
          </w:p>
        </w:tc>
        <w:tc>
          <w:tcPr>
            <w:tcW w:w="198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74CDC90" w14:textId="77777777" w:rsidR="004C24FA" w:rsidRDefault="00000000">
            <w:pPr>
              <w:jc w:val="center"/>
              <w:rPr>
                <w:b/>
                <w:color w:val="44546A"/>
                <w:sz w:val="16"/>
                <w:szCs w:val="16"/>
              </w:rPr>
            </w:pPr>
            <w:r>
              <w:rPr>
                <w:b/>
                <w:color w:val="44546A"/>
                <w:sz w:val="16"/>
                <w:szCs w:val="16"/>
              </w:rPr>
              <w:t>HH COMPROMETIDAD</w:t>
            </w:r>
          </w:p>
        </w:tc>
      </w:tr>
      <w:tr w:rsidR="004C24FA" w14:paraId="6805B876" w14:textId="77777777">
        <w:trPr>
          <w:trHeight w:val="541"/>
          <w:jc w:val="center"/>
        </w:trPr>
        <w:tc>
          <w:tcPr>
            <w:tcW w:w="2880" w:type="dxa"/>
            <w:tcBorders>
              <w:top w:val="dotted" w:sz="4" w:space="0" w:color="000000"/>
              <w:left w:val="dotted" w:sz="4" w:space="0" w:color="000000"/>
              <w:bottom w:val="dotted" w:sz="4" w:space="0" w:color="000000"/>
              <w:right w:val="dotted" w:sz="4" w:space="0" w:color="000000"/>
            </w:tcBorders>
            <w:vAlign w:val="center"/>
          </w:tcPr>
          <w:p w14:paraId="2C241017" w14:textId="77777777" w:rsidR="004C24FA" w:rsidRDefault="004C24FA">
            <w:pPr>
              <w:jc w:val="center"/>
              <w:rPr>
                <w:b/>
                <w:color w:val="44546A"/>
                <w:sz w:val="16"/>
                <w:szCs w:val="16"/>
              </w:rPr>
            </w:pPr>
          </w:p>
        </w:tc>
        <w:tc>
          <w:tcPr>
            <w:tcW w:w="3060" w:type="dxa"/>
            <w:tcBorders>
              <w:top w:val="dotted" w:sz="4" w:space="0" w:color="000000"/>
              <w:left w:val="dotted" w:sz="4" w:space="0" w:color="000000"/>
              <w:bottom w:val="dotted" w:sz="4" w:space="0" w:color="000000"/>
              <w:right w:val="dotted" w:sz="4" w:space="0" w:color="000000"/>
            </w:tcBorders>
            <w:vAlign w:val="center"/>
          </w:tcPr>
          <w:p w14:paraId="7E8A04AA" w14:textId="77777777" w:rsidR="004C24FA" w:rsidRDefault="004C24FA">
            <w:pPr>
              <w:jc w:val="center"/>
              <w:rPr>
                <w:b/>
                <w:color w:val="44546A"/>
                <w:sz w:val="16"/>
                <w:szCs w:val="16"/>
              </w:rPr>
            </w:pPr>
          </w:p>
        </w:tc>
        <w:tc>
          <w:tcPr>
            <w:tcW w:w="1980" w:type="dxa"/>
            <w:tcBorders>
              <w:top w:val="dotted" w:sz="4" w:space="0" w:color="000000"/>
              <w:left w:val="dotted" w:sz="4" w:space="0" w:color="000000"/>
              <w:bottom w:val="dotted" w:sz="4" w:space="0" w:color="000000"/>
              <w:right w:val="dotted" w:sz="4" w:space="0" w:color="000000"/>
            </w:tcBorders>
            <w:vAlign w:val="center"/>
          </w:tcPr>
          <w:p w14:paraId="0FE1E473" w14:textId="77777777" w:rsidR="004C24FA" w:rsidRDefault="004C24FA">
            <w:pPr>
              <w:jc w:val="center"/>
              <w:rPr>
                <w:b/>
                <w:color w:val="44546A"/>
                <w:sz w:val="16"/>
                <w:szCs w:val="16"/>
              </w:rPr>
            </w:pPr>
          </w:p>
        </w:tc>
      </w:tr>
      <w:tr w:rsidR="004C24FA" w14:paraId="44BEB8A1" w14:textId="77777777">
        <w:trPr>
          <w:trHeight w:val="541"/>
          <w:jc w:val="center"/>
        </w:trPr>
        <w:tc>
          <w:tcPr>
            <w:tcW w:w="2880" w:type="dxa"/>
            <w:tcBorders>
              <w:top w:val="dotted" w:sz="4" w:space="0" w:color="000000"/>
              <w:left w:val="dotted" w:sz="4" w:space="0" w:color="000000"/>
              <w:bottom w:val="dotted" w:sz="4" w:space="0" w:color="000000"/>
              <w:right w:val="dotted" w:sz="4" w:space="0" w:color="000000"/>
            </w:tcBorders>
            <w:vAlign w:val="center"/>
          </w:tcPr>
          <w:p w14:paraId="3E8278E9" w14:textId="77777777" w:rsidR="004C24FA" w:rsidRDefault="004C24FA">
            <w:pPr>
              <w:jc w:val="center"/>
              <w:rPr>
                <w:b/>
                <w:color w:val="44546A"/>
                <w:sz w:val="18"/>
                <w:szCs w:val="18"/>
              </w:rPr>
            </w:pPr>
          </w:p>
        </w:tc>
        <w:tc>
          <w:tcPr>
            <w:tcW w:w="3060" w:type="dxa"/>
            <w:tcBorders>
              <w:top w:val="dotted" w:sz="4" w:space="0" w:color="000000"/>
              <w:left w:val="dotted" w:sz="4" w:space="0" w:color="000000"/>
              <w:bottom w:val="dotted" w:sz="4" w:space="0" w:color="000000"/>
              <w:right w:val="dotted" w:sz="4" w:space="0" w:color="000000"/>
            </w:tcBorders>
            <w:vAlign w:val="center"/>
          </w:tcPr>
          <w:p w14:paraId="2E6547A8" w14:textId="77777777" w:rsidR="004C24FA" w:rsidRDefault="004C24FA">
            <w:pPr>
              <w:jc w:val="center"/>
              <w:rPr>
                <w:b/>
                <w:color w:val="44546A"/>
                <w:sz w:val="16"/>
                <w:szCs w:val="16"/>
              </w:rPr>
            </w:pPr>
          </w:p>
        </w:tc>
        <w:tc>
          <w:tcPr>
            <w:tcW w:w="1980" w:type="dxa"/>
            <w:tcBorders>
              <w:top w:val="dotted" w:sz="4" w:space="0" w:color="000000"/>
              <w:left w:val="dotted" w:sz="4" w:space="0" w:color="000000"/>
              <w:bottom w:val="dotted" w:sz="4" w:space="0" w:color="000000"/>
              <w:right w:val="dotted" w:sz="4" w:space="0" w:color="000000"/>
            </w:tcBorders>
            <w:vAlign w:val="center"/>
          </w:tcPr>
          <w:p w14:paraId="7E7AB6AB" w14:textId="77777777" w:rsidR="004C24FA" w:rsidRDefault="004C24FA">
            <w:pPr>
              <w:jc w:val="center"/>
              <w:rPr>
                <w:b/>
                <w:color w:val="44546A"/>
                <w:sz w:val="16"/>
                <w:szCs w:val="16"/>
              </w:rPr>
            </w:pPr>
          </w:p>
        </w:tc>
      </w:tr>
    </w:tbl>
    <w:p w14:paraId="63BDD1BA" w14:textId="77777777" w:rsidR="004C24FA" w:rsidRDefault="004C24FA">
      <w:pPr>
        <w:rPr>
          <w:b/>
          <w:color w:val="44546A"/>
          <w:sz w:val="20"/>
          <w:szCs w:val="20"/>
        </w:rPr>
      </w:pPr>
    </w:p>
    <w:p w14:paraId="0423B33A" w14:textId="77777777" w:rsidR="004C24FA" w:rsidRDefault="004C24FA">
      <w:pPr>
        <w:rPr>
          <w:b/>
          <w:color w:val="44546A"/>
          <w:sz w:val="20"/>
          <w:szCs w:val="20"/>
        </w:rPr>
      </w:pPr>
    </w:p>
    <w:p w14:paraId="689F65B3" w14:textId="77777777" w:rsidR="004C24FA" w:rsidRDefault="00000000">
      <w:pPr>
        <w:widowControl/>
        <w:numPr>
          <w:ilvl w:val="0"/>
          <w:numId w:val="4"/>
        </w:numPr>
        <w:rPr>
          <w:b/>
          <w:color w:val="44546A"/>
          <w:sz w:val="20"/>
          <w:szCs w:val="20"/>
        </w:rPr>
      </w:pPr>
      <w:r>
        <w:rPr>
          <w:b/>
          <w:color w:val="44546A"/>
          <w:sz w:val="20"/>
          <w:szCs w:val="20"/>
        </w:rPr>
        <w:t xml:space="preserve">METODOLOGÍA PROPUESTA </w:t>
      </w:r>
    </w:p>
    <w:p w14:paraId="460D759E" w14:textId="77777777" w:rsidR="004C24FA" w:rsidRDefault="004C24FA">
      <w:pPr>
        <w:ind w:left="360"/>
        <w:rPr>
          <w:b/>
          <w:color w:val="44546A"/>
          <w:sz w:val="20"/>
          <w:szCs w:val="20"/>
        </w:rPr>
      </w:pPr>
    </w:p>
    <w:tbl>
      <w:tblPr>
        <w:tblStyle w:val="af0"/>
        <w:tblW w:w="8870"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4C24FA" w14:paraId="20734585" w14:textId="77777777">
        <w:trPr>
          <w:trHeight w:val="337"/>
          <w:jc w:val="center"/>
        </w:trPr>
        <w:tc>
          <w:tcPr>
            <w:tcW w:w="8870" w:type="dxa"/>
            <w:shd w:val="clear" w:color="auto" w:fill="E6E6E6"/>
            <w:vAlign w:val="center"/>
          </w:tcPr>
          <w:p w14:paraId="0D661654" w14:textId="77777777" w:rsidR="004C24FA" w:rsidRDefault="00000000">
            <w:pPr>
              <w:jc w:val="center"/>
              <w:rPr>
                <w:color w:val="44546A"/>
                <w:sz w:val="18"/>
                <w:szCs w:val="18"/>
              </w:rPr>
            </w:pPr>
            <w:r>
              <w:rPr>
                <w:b/>
                <w:color w:val="44546A"/>
                <w:sz w:val="16"/>
                <w:szCs w:val="16"/>
              </w:rPr>
              <w:t>DESCRIBA METODOLOGÍA</w:t>
            </w:r>
          </w:p>
        </w:tc>
      </w:tr>
      <w:tr w:rsidR="004C24FA" w14:paraId="0F38DB8C" w14:textId="77777777">
        <w:trPr>
          <w:trHeight w:val="373"/>
          <w:jc w:val="center"/>
        </w:trPr>
        <w:tc>
          <w:tcPr>
            <w:tcW w:w="8870" w:type="dxa"/>
            <w:tcBorders>
              <w:bottom w:val="dotted" w:sz="4" w:space="0" w:color="000000"/>
            </w:tcBorders>
            <w:vAlign w:val="center"/>
          </w:tcPr>
          <w:p w14:paraId="61ECF2E9" w14:textId="77777777" w:rsidR="004C24FA" w:rsidRDefault="004C24FA">
            <w:pPr>
              <w:rPr>
                <w:color w:val="44546A"/>
                <w:sz w:val="18"/>
                <w:szCs w:val="18"/>
              </w:rPr>
            </w:pPr>
          </w:p>
          <w:p w14:paraId="5A2FBCDF" w14:textId="77777777" w:rsidR="004C24FA" w:rsidRDefault="004C24FA">
            <w:pPr>
              <w:rPr>
                <w:color w:val="44546A"/>
                <w:sz w:val="18"/>
                <w:szCs w:val="18"/>
              </w:rPr>
            </w:pPr>
          </w:p>
          <w:p w14:paraId="746D8F59" w14:textId="77777777" w:rsidR="004C24FA" w:rsidRDefault="004C24FA">
            <w:pPr>
              <w:rPr>
                <w:color w:val="44546A"/>
                <w:sz w:val="18"/>
                <w:szCs w:val="18"/>
              </w:rPr>
            </w:pPr>
          </w:p>
          <w:p w14:paraId="2A214F75" w14:textId="77777777" w:rsidR="004C24FA" w:rsidRDefault="004C24FA">
            <w:pPr>
              <w:rPr>
                <w:color w:val="44546A"/>
                <w:sz w:val="18"/>
                <w:szCs w:val="18"/>
              </w:rPr>
            </w:pPr>
          </w:p>
          <w:p w14:paraId="5AF1F460" w14:textId="77777777" w:rsidR="004C24FA" w:rsidRDefault="004C24FA">
            <w:pPr>
              <w:rPr>
                <w:color w:val="44546A"/>
                <w:sz w:val="18"/>
                <w:szCs w:val="18"/>
              </w:rPr>
            </w:pPr>
          </w:p>
        </w:tc>
      </w:tr>
    </w:tbl>
    <w:p w14:paraId="134B4714" w14:textId="77777777" w:rsidR="004C24FA" w:rsidRDefault="004C24FA">
      <w:pPr>
        <w:rPr>
          <w:b/>
          <w:color w:val="44546A"/>
          <w:sz w:val="20"/>
          <w:szCs w:val="20"/>
        </w:rPr>
      </w:pPr>
    </w:p>
    <w:p w14:paraId="49F28D1A" w14:textId="77777777" w:rsidR="004C24FA" w:rsidRDefault="004C24FA">
      <w:pPr>
        <w:rPr>
          <w:b/>
          <w:color w:val="44546A"/>
          <w:sz w:val="20"/>
          <w:szCs w:val="20"/>
        </w:rPr>
      </w:pPr>
    </w:p>
    <w:p w14:paraId="791BF92E" w14:textId="77777777" w:rsidR="004C24FA" w:rsidRDefault="00000000">
      <w:pPr>
        <w:widowControl/>
        <w:numPr>
          <w:ilvl w:val="0"/>
          <w:numId w:val="4"/>
        </w:numPr>
        <w:rPr>
          <w:b/>
          <w:color w:val="44546A"/>
          <w:sz w:val="20"/>
          <w:szCs w:val="20"/>
        </w:rPr>
      </w:pPr>
      <w:r>
        <w:rPr>
          <w:b/>
          <w:color w:val="44546A"/>
          <w:sz w:val="20"/>
          <w:szCs w:val="20"/>
        </w:rPr>
        <w:t>ANTECEDENTES JEFE DE PROYECTO</w:t>
      </w:r>
    </w:p>
    <w:p w14:paraId="413358A4" w14:textId="77777777" w:rsidR="004C24FA" w:rsidRDefault="004C24FA">
      <w:pPr>
        <w:rPr>
          <w:b/>
          <w:color w:val="44546A"/>
          <w:sz w:val="18"/>
          <w:szCs w:val="18"/>
        </w:rPr>
      </w:pPr>
    </w:p>
    <w:tbl>
      <w:tblPr>
        <w:tblStyle w:val="af1"/>
        <w:tblW w:w="3592" w:type="dxa"/>
        <w:tblInd w:w="538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2"/>
        <w:gridCol w:w="360"/>
        <w:gridCol w:w="360"/>
        <w:gridCol w:w="360"/>
        <w:gridCol w:w="360"/>
        <w:gridCol w:w="360"/>
        <w:gridCol w:w="360"/>
        <w:gridCol w:w="360"/>
        <w:gridCol w:w="360"/>
        <w:gridCol w:w="410"/>
      </w:tblGrid>
      <w:tr w:rsidR="004C24FA" w14:paraId="45769F33" w14:textId="77777777">
        <w:trPr>
          <w:trHeight w:val="265"/>
        </w:trPr>
        <w:tc>
          <w:tcPr>
            <w:tcW w:w="3592" w:type="dxa"/>
            <w:gridSpan w:val="10"/>
            <w:shd w:val="clear" w:color="auto" w:fill="E6E6E6"/>
            <w:vAlign w:val="center"/>
          </w:tcPr>
          <w:p w14:paraId="69DC5A07" w14:textId="77777777" w:rsidR="004C24FA" w:rsidRDefault="00000000">
            <w:pPr>
              <w:jc w:val="center"/>
              <w:rPr>
                <w:b/>
                <w:color w:val="44546A"/>
                <w:sz w:val="18"/>
                <w:szCs w:val="18"/>
              </w:rPr>
            </w:pPr>
            <w:r>
              <w:rPr>
                <w:b/>
                <w:color w:val="44546A"/>
                <w:sz w:val="16"/>
                <w:szCs w:val="16"/>
              </w:rPr>
              <w:t>RUT</w:t>
            </w:r>
          </w:p>
        </w:tc>
      </w:tr>
      <w:tr w:rsidR="004C24FA" w14:paraId="704EA762" w14:textId="77777777">
        <w:trPr>
          <w:trHeight w:val="301"/>
        </w:trPr>
        <w:tc>
          <w:tcPr>
            <w:tcW w:w="302" w:type="dxa"/>
            <w:vAlign w:val="center"/>
          </w:tcPr>
          <w:p w14:paraId="72C64D81" w14:textId="77777777" w:rsidR="004C24FA" w:rsidRDefault="004C24FA">
            <w:pPr>
              <w:jc w:val="center"/>
              <w:rPr>
                <w:b/>
                <w:color w:val="44546A"/>
                <w:sz w:val="18"/>
                <w:szCs w:val="18"/>
                <w:highlight w:val="yellow"/>
              </w:rPr>
            </w:pPr>
          </w:p>
        </w:tc>
        <w:tc>
          <w:tcPr>
            <w:tcW w:w="360" w:type="dxa"/>
            <w:vAlign w:val="center"/>
          </w:tcPr>
          <w:p w14:paraId="3C982FDF" w14:textId="77777777" w:rsidR="004C24FA" w:rsidRDefault="004C24FA">
            <w:pPr>
              <w:jc w:val="center"/>
              <w:rPr>
                <w:b/>
                <w:color w:val="44546A"/>
                <w:sz w:val="18"/>
                <w:szCs w:val="18"/>
                <w:highlight w:val="yellow"/>
              </w:rPr>
            </w:pPr>
          </w:p>
        </w:tc>
        <w:tc>
          <w:tcPr>
            <w:tcW w:w="360" w:type="dxa"/>
            <w:vAlign w:val="center"/>
          </w:tcPr>
          <w:p w14:paraId="357147F8" w14:textId="77777777" w:rsidR="004C24FA" w:rsidRDefault="004C24FA">
            <w:pPr>
              <w:jc w:val="center"/>
              <w:rPr>
                <w:b/>
                <w:color w:val="44546A"/>
                <w:sz w:val="18"/>
                <w:szCs w:val="18"/>
                <w:highlight w:val="yellow"/>
              </w:rPr>
            </w:pPr>
          </w:p>
        </w:tc>
        <w:tc>
          <w:tcPr>
            <w:tcW w:w="360" w:type="dxa"/>
            <w:vAlign w:val="center"/>
          </w:tcPr>
          <w:p w14:paraId="55E2B349" w14:textId="77777777" w:rsidR="004C24FA" w:rsidRDefault="004C24FA">
            <w:pPr>
              <w:jc w:val="center"/>
              <w:rPr>
                <w:b/>
                <w:color w:val="44546A"/>
                <w:sz w:val="18"/>
                <w:szCs w:val="18"/>
                <w:highlight w:val="yellow"/>
              </w:rPr>
            </w:pPr>
          </w:p>
        </w:tc>
        <w:tc>
          <w:tcPr>
            <w:tcW w:w="360" w:type="dxa"/>
            <w:vAlign w:val="center"/>
          </w:tcPr>
          <w:p w14:paraId="7504C837" w14:textId="77777777" w:rsidR="004C24FA" w:rsidRDefault="004C24FA">
            <w:pPr>
              <w:jc w:val="center"/>
              <w:rPr>
                <w:b/>
                <w:color w:val="44546A"/>
                <w:sz w:val="18"/>
                <w:szCs w:val="18"/>
                <w:highlight w:val="yellow"/>
              </w:rPr>
            </w:pPr>
          </w:p>
        </w:tc>
        <w:tc>
          <w:tcPr>
            <w:tcW w:w="360" w:type="dxa"/>
            <w:vAlign w:val="center"/>
          </w:tcPr>
          <w:p w14:paraId="5381D7DF" w14:textId="77777777" w:rsidR="004C24FA" w:rsidRDefault="004C24FA">
            <w:pPr>
              <w:jc w:val="center"/>
              <w:rPr>
                <w:b/>
                <w:color w:val="44546A"/>
                <w:sz w:val="18"/>
                <w:szCs w:val="18"/>
                <w:highlight w:val="yellow"/>
              </w:rPr>
            </w:pPr>
          </w:p>
        </w:tc>
        <w:tc>
          <w:tcPr>
            <w:tcW w:w="360" w:type="dxa"/>
            <w:vAlign w:val="center"/>
          </w:tcPr>
          <w:p w14:paraId="37436373" w14:textId="77777777" w:rsidR="004C24FA" w:rsidRDefault="004C24FA">
            <w:pPr>
              <w:jc w:val="center"/>
              <w:rPr>
                <w:b/>
                <w:color w:val="44546A"/>
                <w:sz w:val="18"/>
                <w:szCs w:val="18"/>
                <w:highlight w:val="yellow"/>
              </w:rPr>
            </w:pPr>
          </w:p>
        </w:tc>
        <w:tc>
          <w:tcPr>
            <w:tcW w:w="360" w:type="dxa"/>
            <w:vAlign w:val="center"/>
          </w:tcPr>
          <w:p w14:paraId="2F4AF9A9" w14:textId="77777777" w:rsidR="004C24FA" w:rsidRDefault="004C24FA">
            <w:pPr>
              <w:jc w:val="center"/>
              <w:rPr>
                <w:b/>
                <w:color w:val="44546A"/>
                <w:sz w:val="18"/>
                <w:szCs w:val="18"/>
                <w:highlight w:val="yellow"/>
              </w:rPr>
            </w:pPr>
          </w:p>
        </w:tc>
        <w:tc>
          <w:tcPr>
            <w:tcW w:w="360" w:type="dxa"/>
            <w:shd w:val="clear" w:color="auto" w:fill="E6E6E6"/>
            <w:vAlign w:val="center"/>
          </w:tcPr>
          <w:p w14:paraId="6A589BCA" w14:textId="77777777" w:rsidR="004C24FA" w:rsidRDefault="004C24FA">
            <w:pPr>
              <w:jc w:val="center"/>
              <w:rPr>
                <w:b/>
                <w:color w:val="44546A"/>
                <w:sz w:val="18"/>
                <w:szCs w:val="18"/>
                <w:highlight w:val="yellow"/>
              </w:rPr>
            </w:pPr>
          </w:p>
        </w:tc>
        <w:tc>
          <w:tcPr>
            <w:tcW w:w="410" w:type="dxa"/>
            <w:vAlign w:val="center"/>
          </w:tcPr>
          <w:p w14:paraId="645D7497" w14:textId="77777777" w:rsidR="004C24FA" w:rsidRDefault="004C24FA">
            <w:pPr>
              <w:jc w:val="center"/>
              <w:rPr>
                <w:b/>
                <w:color w:val="44546A"/>
                <w:sz w:val="18"/>
                <w:szCs w:val="18"/>
                <w:highlight w:val="yellow"/>
              </w:rPr>
            </w:pPr>
          </w:p>
        </w:tc>
      </w:tr>
    </w:tbl>
    <w:p w14:paraId="14785556" w14:textId="77777777" w:rsidR="004C24FA" w:rsidRDefault="00000000">
      <w:pPr>
        <w:jc w:val="both"/>
        <w:rPr>
          <w:b/>
          <w:color w:val="44546A"/>
          <w:sz w:val="18"/>
          <w:szCs w:val="18"/>
        </w:rPr>
      </w:pPr>
      <w:r>
        <w:rPr>
          <w:b/>
          <w:color w:val="44546A"/>
          <w:sz w:val="18"/>
          <w:szCs w:val="18"/>
        </w:rPr>
        <w:t xml:space="preserve"> </w:t>
      </w:r>
    </w:p>
    <w:tbl>
      <w:tblPr>
        <w:tblStyle w:val="af2"/>
        <w:tblW w:w="8820"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160"/>
        <w:gridCol w:w="2340"/>
        <w:gridCol w:w="4320"/>
      </w:tblGrid>
      <w:tr w:rsidR="004C24FA" w14:paraId="769A8958" w14:textId="77777777">
        <w:trPr>
          <w:trHeight w:val="181"/>
          <w:jc w:val="center"/>
        </w:trPr>
        <w:tc>
          <w:tcPr>
            <w:tcW w:w="2160" w:type="dxa"/>
            <w:tcBorders>
              <w:bottom w:val="dotted" w:sz="4" w:space="0" w:color="000000"/>
            </w:tcBorders>
            <w:shd w:val="clear" w:color="auto" w:fill="E6E6E6"/>
            <w:vAlign w:val="center"/>
          </w:tcPr>
          <w:p w14:paraId="676E8C19" w14:textId="77777777" w:rsidR="004C24FA" w:rsidRDefault="00000000">
            <w:pPr>
              <w:jc w:val="center"/>
              <w:rPr>
                <w:b/>
                <w:color w:val="44546A"/>
                <w:sz w:val="16"/>
                <w:szCs w:val="16"/>
              </w:rPr>
            </w:pPr>
            <w:r>
              <w:rPr>
                <w:b/>
                <w:color w:val="44546A"/>
                <w:sz w:val="16"/>
                <w:szCs w:val="16"/>
              </w:rPr>
              <w:t>APELLIDO PATERNO</w:t>
            </w:r>
          </w:p>
        </w:tc>
        <w:tc>
          <w:tcPr>
            <w:tcW w:w="2340" w:type="dxa"/>
            <w:tcBorders>
              <w:bottom w:val="dotted" w:sz="4" w:space="0" w:color="000000"/>
            </w:tcBorders>
            <w:shd w:val="clear" w:color="auto" w:fill="E6E6E6"/>
            <w:vAlign w:val="center"/>
          </w:tcPr>
          <w:p w14:paraId="17017C57" w14:textId="77777777" w:rsidR="004C24FA" w:rsidRDefault="00000000">
            <w:pPr>
              <w:jc w:val="center"/>
              <w:rPr>
                <w:b/>
                <w:color w:val="44546A"/>
                <w:sz w:val="16"/>
                <w:szCs w:val="16"/>
              </w:rPr>
            </w:pPr>
            <w:r>
              <w:rPr>
                <w:b/>
                <w:color w:val="44546A"/>
                <w:sz w:val="16"/>
                <w:szCs w:val="16"/>
              </w:rPr>
              <w:t>APELLIDO MATERNO</w:t>
            </w:r>
          </w:p>
        </w:tc>
        <w:tc>
          <w:tcPr>
            <w:tcW w:w="4320" w:type="dxa"/>
            <w:tcBorders>
              <w:bottom w:val="dotted" w:sz="4" w:space="0" w:color="000000"/>
            </w:tcBorders>
            <w:shd w:val="clear" w:color="auto" w:fill="E6E6E6"/>
            <w:vAlign w:val="center"/>
          </w:tcPr>
          <w:p w14:paraId="2F0BE69B" w14:textId="77777777" w:rsidR="004C24FA" w:rsidRDefault="00000000">
            <w:pPr>
              <w:jc w:val="center"/>
              <w:rPr>
                <w:b/>
                <w:color w:val="44546A"/>
                <w:sz w:val="16"/>
                <w:szCs w:val="16"/>
              </w:rPr>
            </w:pPr>
            <w:r>
              <w:rPr>
                <w:b/>
                <w:color w:val="44546A"/>
                <w:sz w:val="16"/>
                <w:szCs w:val="16"/>
              </w:rPr>
              <w:t>NOMBRES</w:t>
            </w:r>
          </w:p>
        </w:tc>
      </w:tr>
      <w:tr w:rsidR="004C24FA" w14:paraId="6FDFEC79" w14:textId="77777777">
        <w:trPr>
          <w:trHeight w:val="455"/>
          <w:jc w:val="center"/>
        </w:trPr>
        <w:tc>
          <w:tcPr>
            <w:tcW w:w="2160" w:type="dxa"/>
            <w:tcBorders>
              <w:bottom w:val="dotted" w:sz="4" w:space="0" w:color="000000"/>
            </w:tcBorders>
            <w:vAlign w:val="center"/>
          </w:tcPr>
          <w:p w14:paraId="2193E849" w14:textId="77777777" w:rsidR="004C24FA" w:rsidRDefault="004C24FA">
            <w:pPr>
              <w:jc w:val="center"/>
              <w:rPr>
                <w:b/>
                <w:color w:val="44546A"/>
                <w:sz w:val="18"/>
                <w:szCs w:val="18"/>
              </w:rPr>
            </w:pPr>
          </w:p>
        </w:tc>
        <w:tc>
          <w:tcPr>
            <w:tcW w:w="2340" w:type="dxa"/>
            <w:tcBorders>
              <w:bottom w:val="dotted" w:sz="4" w:space="0" w:color="000000"/>
            </w:tcBorders>
            <w:vAlign w:val="center"/>
          </w:tcPr>
          <w:p w14:paraId="424300FA" w14:textId="77777777" w:rsidR="004C24FA" w:rsidRDefault="004C24FA">
            <w:pPr>
              <w:jc w:val="center"/>
              <w:rPr>
                <w:b/>
                <w:color w:val="44546A"/>
                <w:sz w:val="18"/>
                <w:szCs w:val="18"/>
              </w:rPr>
            </w:pPr>
          </w:p>
        </w:tc>
        <w:tc>
          <w:tcPr>
            <w:tcW w:w="4320" w:type="dxa"/>
            <w:tcBorders>
              <w:bottom w:val="dotted" w:sz="4" w:space="0" w:color="000000"/>
            </w:tcBorders>
            <w:vAlign w:val="center"/>
          </w:tcPr>
          <w:p w14:paraId="1F89431A" w14:textId="77777777" w:rsidR="004C24FA" w:rsidRDefault="004C24FA">
            <w:pPr>
              <w:jc w:val="center"/>
              <w:rPr>
                <w:b/>
                <w:color w:val="44546A"/>
                <w:sz w:val="18"/>
                <w:szCs w:val="18"/>
              </w:rPr>
            </w:pPr>
          </w:p>
        </w:tc>
      </w:tr>
    </w:tbl>
    <w:p w14:paraId="7C7FC85A" w14:textId="77777777" w:rsidR="004C24FA" w:rsidRDefault="004C24FA">
      <w:pPr>
        <w:jc w:val="center"/>
        <w:rPr>
          <w:b/>
          <w:color w:val="44546A"/>
          <w:sz w:val="18"/>
          <w:szCs w:val="18"/>
        </w:rPr>
      </w:pPr>
    </w:p>
    <w:tbl>
      <w:tblPr>
        <w:tblStyle w:val="af3"/>
        <w:tblW w:w="88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806"/>
        <w:gridCol w:w="807"/>
        <w:gridCol w:w="250"/>
        <w:gridCol w:w="1048"/>
        <w:gridCol w:w="1049"/>
        <w:gridCol w:w="250"/>
        <w:gridCol w:w="3913"/>
      </w:tblGrid>
      <w:tr w:rsidR="004C24FA" w14:paraId="6E2B548A" w14:textId="77777777">
        <w:trPr>
          <w:trHeight w:val="181"/>
          <w:jc w:val="center"/>
        </w:trPr>
        <w:tc>
          <w:tcPr>
            <w:tcW w:w="2317" w:type="dxa"/>
            <w:gridSpan w:val="3"/>
            <w:tcBorders>
              <w:top w:val="dotted" w:sz="4" w:space="0" w:color="000000"/>
              <w:left w:val="dotted" w:sz="4" w:space="0" w:color="000000"/>
              <w:bottom w:val="dotted" w:sz="4" w:space="0" w:color="000000"/>
              <w:right w:val="dotted" w:sz="4" w:space="0" w:color="000000"/>
            </w:tcBorders>
            <w:shd w:val="clear" w:color="auto" w:fill="E6E6E6"/>
            <w:vAlign w:val="center"/>
          </w:tcPr>
          <w:p w14:paraId="4D362233" w14:textId="77777777" w:rsidR="004C24FA" w:rsidRDefault="00000000">
            <w:pPr>
              <w:jc w:val="center"/>
              <w:rPr>
                <w:b/>
                <w:color w:val="44546A"/>
                <w:sz w:val="16"/>
                <w:szCs w:val="16"/>
              </w:rPr>
            </w:pPr>
            <w:r>
              <w:rPr>
                <w:b/>
                <w:color w:val="44546A"/>
                <w:sz w:val="16"/>
                <w:szCs w:val="16"/>
              </w:rPr>
              <w:t>FECHA DE NACIMIENTO</w:t>
            </w:r>
          </w:p>
        </w:tc>
        <w:tc>
          <w:tcPr>
            <w:tcW w:w="236" w:type="dxa"/>
            <w:vMerge w:val="restart"/>
            <w:tcBorders>
              <w:top w:val="nil"/>
              <w:left w:val="dotted" w:sz="4" w:space="0" w:color="000000"/>
              <w:bottom w:val="nil"/>
              <w:right w:val="dotted" w:sz="4" w:space="0" w:color="000000"/>
            </w:tcBorders>
            <w:vAlign w:val="center"/>
          </w:tcPr>
          <w:p w14:paraId="30CAE1F5" w14:textId="77777777" w:rsidR="004C24FA" w:rsidRDefault="004C24FA">
            <w:pPr>
              <w:jc w:val="center"/>
              <w:rPr>
                <w:b/>
                <w:color w:val="44546A"/>
                <w:sz w:val="18"/>
                <w:szCs w:val="18"/>
              </w:rPr>
            </w:pPr>
          </w:p>
        </w:tc>
        <w:tc>
          <w:tcPr>
            <w:tcW w:w="2103" w:type="dxa"/>
            <w:gridSpan w:val="2"/>
            <w:tcBorders>
              <w:top w:val="dotted" w:sz="4" w:space="0" w:color="000000"/>
              <w:left w:val="dotted" w:sz="4" w:space="0" w:color="000000"/>
              <w:bottom w:val="dotted" w:sz="4" w:space="0" w:color="000000"/>
              <w:right w:val="dotted" w:sz="4" w:space="0" w:color="000000"/>
            </w:tcBorders>
            <w:shd w:val="clear" w:color="auto" w:fill="E6E6E6"/>
            <w:vAlign w:val="center"/>
          </w:tcPr>
          <w:p w14:paraId="724B4F44" w14:textId="77777777" w:rsidR="004C24FA" w:rsidRDefault="00000000">
            <w:pPr>
              <w:jc w:val="center"/>
              <w:rPr>
                <w:b/>
                <w:color w:val="44546A"/>
                <w:sz w:val="18"/>
                <w:szCs w:val="18"/>
              </w:rPr>
            </w:pPr>
            <w:r>
              <w:rPr>
                <w:b/>
                <w:color w:val="44546A"/>
                <w:sz w:val="16"/>
                <w:szCs w:val="16"/>
              </w:rPr>
              <w:t>GÉNERO</w:t>
            </w:r>
          </w:p>
        </w:tc>
        <w:tc>
          <w:tcPr>
            <w:tcW w:w="236" w:type="dxa"/>
            <w:vMerge w:val="restart"/>
            <w:tcBorders>
              <w:top w:val="nil"/>
              <w:left w:val="dotted" w:sz="4" w:space="0" w:color="000000"/>
              <w:bottom w:val="nil"/>
              <w:right w:val="dotted" w:sz="4" w:space="0" w:color="000000"/>
            </w:tcBorders>
            <w:vAlign w:val="center"/>
          </w:tcPr>
          <w:p w14:paraId="4E2CC6AF" w14:textId="77777777" w:rsidR="004C24FA" w:rsidRDefault="004C24FA">
            <w:pPr>
              <w:jc w:val="center"/>
              <w:rPr>
                <w:b/>
                <w:color w:val="44546A"/>
                <w:sz w:val="18"/>
                <w:szCs w:val="18"/>
              </w:rPr>
            </w:pPr>
          </w:p>
        </w:tc>
        <w:tc>
          <w:tcPr>
            <w:tcW w:w="3928"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26CEFF78" w14:textId="77777777" w:rsidR="004C24FA" w:rsidRDefault="00000000">
            <w:pPr>
              <w:jc w:val="center"/>
              <w:rPr>
                <w:b/>
                <w:color w:val="44546A"/>
                <w:sz w:val="16"/>
                <w:szCs w:val="16"/>
              </w:rPr>
            </w:pPr>
            <w:r>
              <w:rPr>
                <w:b/>
                <w:color w:val="44546A"/>
                <w:sz w:val="16"/>
                <w:szCs w:val="16"/>
              </w:rPr>
              <w:t>NACIONALIDAD</w:t>
            </w:r>
          </w:p>
        </w:tc>
      </w:tr>
      <w:tr w:rsidR="004C24FA" w14:paraId="32AB2E77" w14:textId="77777777">
        <w:trPr>
          <w:trHeight w:val="210"/>
          <w:jc w:val="center"/>
        </w:trPr>
        <w:tc>
          <w:tcPr>
            <w:tcW w:w="70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F5729F2" w14:textId="77777777" w:rsidR="004C24FA" w:rsidRDefault="00000000">
            <w:pPr>
              <w:jc w:val="center"/>
              <w:rPr>
                <w:color w:val="44546A"/>
                <w:sz w:val="16"/>
                <w:szCs w:val="16"/>
              </w:rPr>
            </w:pPr>
            <w:r>
              <w:rPr>
                <w:color w:val="44546A"/>
                <w:sz w:val="16"/>
                <w:szCs w:val="16"/>
              </w:rPr>
              <w:t>Día</w:t>
            </w:r>
          </w:p>
        </w:tc>
        <w:tc>
          <w:tcPr>
            <w:tcW w:w="808"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DF0ED7A" w14:textId="77777777" w:rsidR="004C24FA" w:rsidRDefault="00000000">
            <w:pPr>
              <w:jc w:val="center"/>
              <w:rPr>
                <w:color w:val="44546A"/>
                <w:sz w:val="16"/>
                <w:szCs w:val="16"/>
              </w:rPr>
            </w:pPr>
            <w:r>
              <w:rPr>
                <w:color w:val="44546A"/>
                <w:sz w:val="16"/>
                <w:szCs w:val="16"/>
              </w:rPr>
              <w:t>Mes</w:t>
            </w:r>
          </w:p>
        </w:tc>
        <w:tc>
          <w:tcPr>
            <w:tcW w:w="809"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ED31C84" w14:textId="77777777" w:rsidR="004C24FA" w:rsidRDefault="00000000">
            <w:pPr>
              <w:jc w:val="center"/>
              <w:rPr>
                <w:color w:val="44546A"/>
                <w:sz w:val="16"/>
                <w:szCs w:val="16"/>
              </w:rPr>
            </w:pPr>
            <w:r>
              <w:rPr>
                <w:color w:val="44546A"/>
                <w:sz w:val="16"/>
                <w:szCs w:val="16"/>
              </w:rPr>
              <w:t>Año</w:t>
            </w:r>
          </w:p>
        </w:tc>
        <w:tc>
          <w:tcPr>
            <w:tcW w:w="236" w:type="dxa"/>
            <w:vMerge/>
            <w:tcBorders>
              <w:top w:val="nil"/>
              <w:left w:val="dotted" w:sz="4" w:space="0" w:color="000000"/>
              <w:bottom w:val="nil"/>
              <w:right w:val="dotted" w:sz="4" w:space="0" w:color="000000"/>
            </w:tcBorders>
            <w:vAlign w:val="center"/>
          </w:tcPr>
          <w:p w14:paraId="43F9BA76" w14:textId="77777777" w:rsidR="004C24FA" w:rsidRDefault="004C24FA">
            <w:pPr>
              <w:pBdr>
                <w:top w:val="nil"/>
                <w:left w:val="nil"/>
                <w:bottom w:val="nil"/>
                <w:right w:val="nil"/>
                <w:between w:val="nil"/>
              </w:pBdr>
              <w:spacing w:line="276" w:lineRule="auto"/>
              <w:rPr>
                <w:color w:val="44546A"/>
                <w:sz w:val="16"/>
                <w:szCs w:val="16"/>
              </w:rPr>
            </w:pPr>
          </w:p>
        </w:tc>
        <w:tc>
          <w:tcPr>
            <w:tcW w:w="105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5E7317C8" w14:textId="77777777" w:rsidR="004C24FA" w:rsidRDefault="00000000">
            <w:pPr>
              <w:jc w:val="center"/>
              <w:rPr>
                <w:color w:val="44546A"/>
                <w:sz w:val="16"/>
                <w:szCs w:val="16"/>
              </w:rPr>
            </w:pPr>
            <w:r>
              <w:rPr>
                <w:color w:val="44546A"/>
                <w:sz w:val="16"/>
                <w:szCs w:val="16"/>
              </w:rPr>
              <w:t>Masculino</w:t>
            </w:r>
          </w:p>
        </w:tc>
        <w:tc>
          <w:tcPr>
            <w:tcW w:w="1052"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0644879" w14:textId="77777777" w:rsidR="004C24FA" w:rsidRDefault="00000000">
            <w:pPr>
              <w:jc w:val="center"/>
              <w:rPr>
                <w:b/>
                <w:color w:val="44546A"/>
                <w:sz w:val="16"/>
                <w:szCs w:val="16"/>
              </w:rPr>
            </w:pPr>
            <w:r>
              <w:rPr>
                <w:color w:val="44546A"/>
                <w:sz w:val="16"/>
                <w:szCs w:val="16"/>
              </w:rPr>
              <w:t>Femenino</w:t>
            </w:r>
          </w:p>
        </w:tc>
        <w:tc>
          <w:tcPr>
            <w:tcW w:w="236" w:type="dxa"/>
            <w:vMerge/>
            <w:tcBorders>
              <w:top w:val="nil"/>
              <w:left w:val="dotted" w:sz="4" w:space="0" w:color="000000"/>
              <w:bottom w:val="nil"/>
              <w:right w:val="dotted" w:sz="4" w:space="0" w:color="000000"/>
            </w:tcBorders>
            <w:vAlign w:val="center"/>
          </w:tcPr>
          <w:p w14:paraId="223D0441" w14:textId="77777777" w:rsidR="004C24FA" w:rsidRDefault="004C24FA">
            <w:pPr>
              <w:pBdr>
                <w:top w:val="nil"/>
                <w:left w:val="nil"/>
                <w:bottom w:val="nil"/>
                <w:right w:val="nil"/>
                <w:between w:val="nil"/>
              </w:pBdr>
              <w:spacing w:line="276" w:lineRule="auto"/>
              <w:rPr>
                <w:b/>
                <w:color w:val="44546A"/>
                <w:sz w:val="16"/>
                <w:szCs w:val="16"/>
              </w:rPr>
            </w:pPr>
          </w:p>
        </w:tc>
        <w:tc>
          <w:tcPr>
            <w:tcW w:w="3928" w:type="dxa"/>
            <w:vMerge w:val="restart"/>
            <w:tcBorders>
              <w:top w:val="dotted" w:sz="4" w:space="0" w:color="000000"/>
              <w:left w:val="dotted" w:sz="4" w:space="0" w:color="000000"/>
              <w:right w:val="dotted" w:sz="4" w:space="0" w:color="000000"/>
            </w:tcBorders>
            <w:shd w:val="clear" w:color="auto" w:fill="auto"/>
            <w:vAlign w:val="center"/>
          </w:tcPr>
          <w:p w14:paraId="19D8F13B" w14:textId="77777777" w:rsidR="004C24FA" w:rsidRDefault="004C24FA">
            <w:pPr>
              <w:jc w:val="center"/>
              <w:rPr>
                <w:b/>
                <w:color w:val="44546A"/>
                <w:sz w:val="16"/>
                <w:szCs w:val="16"/>
              </w:rPr>
            </w:pPr>
          </w:p>
        </w:tc>
      </w:tr>
      <w:tr w:rsidR="004C24FA" w14:paraId="473E5F21" w14:textId="77777777">
        <w:trPr>
          <w:trHeight w:val="210"/>
          <w:jc w:val="center"/>
        </w:trPr>
        <w:tc>
          <w:tcPr>
            <w:tcW w:w="70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C225063" w14:textId="77777777" w:rsidR="004C24FA" w:rsidRDefault="004C24FA">
            <w:pPr>
              <w:jc w:val="center"/>
              <w:rPr>
                <w:color w:val="44546A"/>
                <w:sz w:val="16"/>
                <w:szCs w:val="16"/>
                <w:highlight w:val="yellow"/>
              </w:rPr>
            </w:pPr>
          </w:p>
        </w:tc>
        <w:tc>
          <w:tcPr>
            <w:tcW w:w="80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B72D8E7" w14:textId="77777777" w:rsidR="004C24FA" w:rsidRDefault="004C24FA">
            <w:pPr>
              <w:jc w:val="center"/>
              <w:rPr>
                <w:color w:val="44546A"/>
                <w:sz w:val="16"/>
                <w:szCs w:val="16"/>
                <w:highlight w:val="yellow"/>
              </w:rPr>
            </w:pPr>
          </w:p>
        </w:tc>
        <w:tc>
          <w:tcPr>
            <w:tcW w:w="8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FF80854" w14:textId="77777777" w:rsidR="004C24FA" w:rsidRDefault="004C24FA">
            <w:pPr>
              <w:jc w:val="center"/>
              <w:rPr>
                <w:color w:val="44546A"/>
                <w:sz w:val="16"/>
                <w:szCs w:val="16"/>
                <w:highlight w:val="yellow"/>
              </w:rPr>
            </w:pPr>
          </w:p>
        </w:tc>
        <w:tc>
          <w:tcPr>
            <w:tcW w:w="236" w:type="dxa"/>
            <w:tcBorders>
              <w:top w:val="nil"/>
              <w:left w:val="dotted" w:sz="4" w:space="0" w:color="000000"/>
              <w:bottom w:val="nil"/>
              <w:right w:val="dotted" w:sz="4" w:space="0" w:color="000000"/>
            </w:tcBorders>
          </w:tcPr>
          <w:p w14:paraId="69648CCD" w14:textId="77777777" w:rsidR="004C24FA" w:rsidRDefault="004C24FA">
            <w:pPr>
              <w:jc w:val="both"/>
              <w:rPr>
                <w:b/>
                <w:color w:val="44546A"/>
                <w:sz w:val="16"/>
                <w:szCs w:val="16"/>
              </w:rPr>
            </w:pPr>
          </w:p>
        </w:tc>
        <w:tc>
          <w:tcPr>
            <w:tcW w:w="105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17A9247" w14:textId="77777777" w:rsidR="004C24FA" w:rsidRDefault="004C24FA">
            <w:pPr>
              <w:jc w:val="center"/>
              <w:rPr>
                <w:color w:val="44546A"/>
                <w:sz w:val="16"/>
                <w:szCs w:val="16"/>
              </w:rPr>
            </w:pPr>
          </w:p>
        </w:tc>
        <w:tc>
          <w:tcPr>
            <w:tcW w:w="105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64A86A8" w14:textId="77777777" w:rsidR="004C24FA" w:rsidRDefault="004C24FA">
            <w:pPr>
              <w:jc w:val="center"/>
              <w:rPr>
                <w:color w:val="44546A"/>
                <w:sz w:val="16"/>
                <w:szCs w:val="16"/>
              </w:rPr>
            </w:pPr>
          </w:p>
        </w:tc>
        <w:tc>
          <w:tcPr>
            <w:tcW w:w="236" w:type="dxa"/>
            <w:tcBorders>
              <w:top w:val="nil"/>
              <w:left w:val="dotted" w:sz="4" w:space="0" w:color="000000"/>
              <w:bottom w:val="nil"/>
              <w:right w:val="dotted" w:sz="4" w:space="0" w:color="000000"/>
            </w:tcBorders>
          </w:tcPr>
          <w:p w14:paraId="541CC534" w14:textId="77777777" w:rsidR="004C24FA" w:rsidRDefault="004C24FA">
            <w:pPr>
              <w:jc w:val="both"/>
              <w:rPr>
                <w:b/>
                <w:color w:val="44546A"/>
                <w:sz w:val="16"/>
                <w:szCs w:val="16"/>
              </w:rPr>
            </w:pPr>
          </w:p>
        </w:tc>
        <w:tc>
          <w:tcPr>
            <w:tcW w:w="3928" w:type="dxa"/>
            <w:vMerge/>
            <w:tcBorders>
              <w:top w:val="dotted" w:sz="4" w:space="0" w:color="000000"/>
              <w:left w:val="dotted" w:sz="4" w:space="0" w:color="000000"/>
              <w:right w:val="dotted" w:sz="4" w:space="0" w:color="000000"/>
            </w:tcBorders>
            <w:shd w:val="clear" w:color="auto" w:fill="auto"/>
            <w:vAlign w:val="center"/>
          </w:tcPr>
          <w:p w14:paraId="6EC6447D" w14:textId="77777777" w:rsidR="004C24FA" w:rsidRDefault="004C24FA">
            <w:pPr>
              <w:pBdr>
                <w:top w:val="nil"/>
                <w:left w:val="nil"/>
                <w:bottom w:val="nil"/>
                <w:right w:val="nil"/>
                <w:between w:val="nil"/>
              </w:pBdr>
              <w:spacing w:line="276" w:lineRule="auto"/>
              <w:rPr>
                <w:b/>
                <w:color w:val="44546A"/>
                <w:sz w:val="16"/>
                <w:szCs w:val="16"/>
              </w:rPr>
            </w:pPr>
          </w:p>
        </w:tc>
      </w:tr>
    </w:tbl>
    <w:p w14:paraId="3ED4483C" w14:textId="77777777" w:rsidR="004C24FA" w:rsidRDefault="004C24FA">
      <w:pPr>
        <w:jc w:val="both"/>
        <w:rPr>
          <w:b/>
          <w:color w:val="44546A"/>
          <w:sz w:val="18"/>
          <w:szCs w:val="18"/>
        </w:rPr>
      </w:pPr>
    </w:p>
    <w:tbl>
      <w:tblPr>
        <w:tblStyle w:val="af4"/>
        <w:tblW w:w="8870"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4C24FA" w14:paraId="3468D3F9" w14:textId="77777777">
        <w:trPr>
          <w:trHeight w:val="337"/>
          <w:jc w:val="center"/>
        </w:trPr>
        <w:tc>
          <w:tcPr>
            <w:tcW w:w="8870" w:type="dxa"/>
            <w:shd w:val="clear" w:color="auto" w:fill="E6E6E6"/>
            <w:vAlign w:val="center"/>
          </w:tcPr>
          <w:p w14:paraId="70E3F811" w14:textId="77777777" w:rsidR="004C24FA" w:rsidRDefault="00000000">
            <w:pPr>
              <w:jc w:val="center"/>
              <w:rPr>
                <w:b/>
                <w:color w:val="44546A"/>
                <w:sz w:val="16"/>
                <w:szCs w:val="16"/>
              </w:rPr>
            </w:pPr>
            <w:r>
              <w:rPr>
                <w:b/>
                <w:color w:val="44546A"/>
                <w:sz w:val="16"/>
                <w:szCs w:val="16"/>
              </w:rPr>
              <w:t xml:space="preserve">DIRECCIÓN </w:t>
            </w:r>
          </w:p>
          <w:p w14:paraId="74B08EF2" w14:textId="77777777" w:rsidR="004C24FA" w:rsidRDefault="00000000">
            <w:pPr>
              <w:jc w:val="center"/>
              <w:rPr>
                <w:color w:val="44546A"/>
                <w:sz w:val="18"/>
                <w:szCs w:val="18"/>
              </w:rPr>
            </w:pPr>
            <w:r>
              <w:rPr>
                <w:color w:val="44546A"/>
                <w:sz w:val="16"/>
                <w:szCs w:val="16"/>
              </w:rPr>
              <w:t>(Calle o Avenida - Nº de Casa o Departamento – Comuna)</w:t>
            </w:r>
          </w:p>
        </w:tc>
      </w:tr>
      <w:tr w:rsidR="004C24FA" w14:paraId="6506E943" w14:textId="77777777">
        <w:trPr>
          <w:trHeight w:val="373"/>
          <w:jc w:val="center"/>
        </w:trPr>
        <w:tc>
          <w:tcPr>
            <w:tcW w:w="8870" w:type="dxa"/>
            <w:tcBorders>
              <w:bottom w:val="dotted" w:sz="4" w:space="0" w:color="000000"/>
            </w:tcBorders>
            <w:vAlign w:val="center"/>
          </w:tcPr>
          <w:p w14:paraId="3498CD40" w14:textId="77777777" w:rsidR="004C24FA" w:rsidRDefault="004C24FA">
            <w:pPr>
              <w:jc w:val="center"/>
              <w:rPr>
                <w:color w:val="44546A"/>
                <w:sz w:val="18"/>
                <w:szCs w:val="18"/>
              </w:rPr>
            </w:pPr>
          </w:p>
        </w:tc>
      </w:tr>
    </w:tbl>
    <w:p w14:paraId="552FA773" w14:textId="77777777" w:rsidR="004C24FA" w:rsidRDefault="004C24FA">
      <w:pPr>
        <w:rPr>
          <w:color w:val="44546A"/>
          <w:sz w:val="18"/>
          <w:szCs w:val="18"/>
        </w:rPr>
      </w:pPr>
    </w:p>
    <w:tbl>
      <w:tblPr>
        <w:tblStyle w:val="af5"/>
        <w:tblW w:w="8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160"/>
        <w:gridCol w:w="1055"/>
        <w:gridCol w:w="3815"/>
      </w:tblGrid>
      <w:tr w:rsidR="004C24FA" w14:paraId="4FC152CB" w14:textId="77777777">
        <w:trPr>
          <w:jc w:val="center"/>
        </w:trPr>
        <w:tc>
          <w:tcPr>
            <w:tcW w:w="180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2037C723" w14:textId="77777777" w:rsidR="004C24FA" w:rsidRDefault="00000000">
            <w:pPr>
              <w:jc w:val="center"/>
              <w:rPr>
                <w:b/>
                <w:color w:val="44546A"/>
                <w:sz w:val="16"/>
                <w:szCs w:val="16"/>
              </w:rPr>
            </w:pPr>
            <w:r>
              <w:rPr>
                <w:b/>
                <w:color w:val="44546A"/>
                <w:sz w:val="16"/>
                <w:szCs w:val="16"/>
              </w:rPr>
              <w:t>REGIÓN</w:t>
            </w:r>
          </w:p>
        </w:tc>
        <w:tc>
          <w:tcPr>
            <w:tcW w:w="216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6DF53D2" w14:textId="77777777" w:rsidR="004C24FA" w:rsidRDefault="00000000">
            <w:pPr>
              <w:jc w:val="center"/>
              <w:rPr>
                <w:b/>
                <w:color w:val="44546A"/>
                <w:sz w:val="16"/>
                <w:szCs w:val="16"/>
              </w:rPr>
            </w:pPr>
            <w:r>
              <w:rPr>
                <w:b/>
                <w:color w:val="44546A"/>
                <w:sz w:val="16"/>
                <w:szCs w:val="16"/>
              </w:rPr>
              <w:t>CIUDAD</w:t>
            </w:r>
          </w:p>
        </w:tc>
        <w:tc>
          <w:tcPr>
            <w:tcW w:w="105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09F6B6B" w14:textId="77777777" w:rsidR="004C24FA" w:rsidRDefault="00000000">
            <w:pPr>
              <w:jc w:val="center"/>
              <w:rPr>
                <w:b/>
                <w:color w:val="44546A"/>
                <w:sz w:val="16"/>
                <w:szCs w:val="16"/>
              </w:rPr>
            </w:pPr>
            <w:r>
              <w:rPr>
                <w:b/>
                <w:color w:val="44546A"/>
                <w:sz w:val="16"/>
                <w:szCs w:val="16"/>
              </w:rPr>
              <w:t>CASILLA</w:t>
            </w:r>
          </w:p>
        </w:tc>
        <w:tc>
          <w:tcPr>
            <w:tcW w:w="381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4EE8B053" w14:textId="77777777" w:rsidR="004C24FA" w:rsidRDefault="00000000">
            <w:pPr>
              <w:jc w:val="center"/>
              <w:rPr>
                <w:b/>
                <w:color w:val="44546A"/>
                <w:sz w:val="16"/>
                <w:szCs w:val="16"/>
              </w:rPr>
            </w:pPr>
            <w:r>
              <w:rPr>
                <w:b/>
                <w:color w:val="44546A"/>
                <w:sz w:val="16"/>
                <w:szCs w:val="16"/>
              </w:rPr>
              <w:t>DIRECCIÓN DE CORREO ELECTRÓNICO</w:t>
            </w:r>
          </w:p>
        </w:tc>
      </w:tr>
      <w:tr w:rsidR="004C24FA" w14:paraId="1EB48F0F" w14:textId="77777777">
        <w:trPr>
          <w:trHeight w:val="385"/>
          <w:jc w:val="center"/>
        </w:trPr>
        <w:tc>
          <w:tcPr>
            <w:tcW w:w="1800" w:type="dxa"/>
            <w:tcBorders>
              <w:top w:val="dotted" w:sz="4" w:space="0" w:color="000000"/>
              <w:left w:val="dotted" w:sz="4" w:space="0" w:color="000000"/>
              <w:bottom w:val="dotted" w:sz="4" w:space="0" w:color="000000"/>
              <w:right w:val="dotted" w:sz="4" w:space="0" w:color="000000"/>
            </w:tcBorders>
            <w:vAlign w:val="center"/>
          </w:tcPr>
          <w:p w14:paraId="46920C23" w14:textId="77777777" w:rsidR="004C24FA" w:rsidRDefault="004C24FA">
            <w:pPr>
              <w:jc w:val="center"/>
              <w:rPr>
                <w:color w:val="44546A"/>
                <w:sz w:val="18"/>
                <w:szCs w:val="18"/>
              </w:rPr>
            </w:pPr>
          </w:p>
        </w:tc>
        <w:tc>
          <w:tcPr>
            <w:tcW w:w="2160" w:type="dxa"/>
            <w:tcBorders>
              <w:top w:val="dotted" w:sz="4" w:space="0" w:color="000000"/>
              <w:left w:val="dotted" w:sz="4" w:space="0" w:color="000000"/>
              <w:bottom w:val="dotted" w:sz="4" w:space="0" w:color="000000"/>
              <w:right w:val="dotted" w:sz="4" w:space="0" w:color="000000"/>
            </w:tcBorders>
            <w:vAlign w:val="center"/>
          </w:tcPr>
          <w:p w14:paraId="6BE8851C" w14:textId="77777777" w:rsidR="004C24FA" w:rsidRDefault="004C24FA">
            <w:pPr>
              <w:jc w:val="center"/>
              <w:rPr>
                <w:color w:val="44546A"/>
                <w:sz w:val="18"/>
                <w:szCs w:val="18"/>
              </w:rPr>
            </w:pPr>
          </w:p>
        </w:tc>
        <w:tc>
          <w:tcPr>
            <w:tcW w:w="1055" w:type="dxa"/>
            <w:tcBorders>
              <w:top w:val="dotted" w:sz="4" w:space="0" w:color="000000"/>
              <w:left w:val="dotted" w:sz="4" w:space="0" w:color="000000"/>
              <w:bottom w:val="dotted" w:sz="4" w:space="0" w:color="000000"/>
              <w:right w:val="dotted" w:sz="4" w:space="0" w:color="000000"/>
            </w:tcBorders>
            <w:vAlign w:val="center"/>
          </w:tcPr>
          <w:p w14:paraId="524780AD" w14:textId="77777777" w:rsidR="004C24FA" w:rsidRDefault="004C24FA">
            <w:pPr>
              <w:jc w:val="center"/>
              <w:rPr>
                <w:color w:val="44546A"/>
                <w:sz w:val="18"/>
                <w:szCs w:val="18"/>
              </w:rPr>
            </w:pPr>
          </w:p>
        </w:tc>
        <w:tc>
          <w:tcPr>
            <w:tcW w:w="3815" w:type="dxa"/>
            <w:tcBorders>
              <w:top w:val="dotted" w:sz="4" w:space="0" w:color="000000"/>
              <w:left w:val="dotted" w:sz="4" w:space="0" w:color="000000"/>
              <w:bottom w:val="dotted" w:sz="4" w:space="0" w:color="000000"/>
              <w:right w:val="dotted" w:sz="4" w:space="0" w:color="000000"/>
            </w:tcBorders>
            <w:vAlign w:val="center"/>
          </w:tcPr>
          <w:p w14:paraId="1C205048" w14:textId="77777777" w:rsidR="004C24FA" w:rsidRDefault="004C24FA">
            <w:pPr>
              <w:jc w:val="center"/>
              <w:rPr>
                <w:color w:val="44546A"/>
                <w:sz w:val="18"/>
                <w:szCs w:val="18"/>
              </w:rPr>
            </w:pPr>
          </w:p>
        </w:tc>
      </w:tr>
    </w:tbl>
    <w:p w14:paraId="0FE0EF12" w14:textId="77777777" w:rsidR="004C24FA" w:rsidRDefault="004C24FA">
      <w:pPr>
        <w:rPr>
          <w:b/>
          <w:color w:val="44546A"/>
          <w:sz w:val="20"/>
          <w:szCs w:val="20"/>
        </w:rPr>
      </w:pPr>
    </w:p>
    <w:p w14:paraId="434036FE" w14:textId="77777777" w:rsidR="004C24FA" w:rsidRDefault="00000000">
      <w:pPr>
        <w:ind w:firstLine="360"/>
        <w:rPr>
          <w:b/>
          <w:color w:val="44546A"/>
          <w:sz w:val="20"/>
          <w:szCs w:val="20"/>
        </w:rPr>
      </w:pPr>
      <w:r>
        <w:rPr>
          <w:b/>
          <w:color w:val="44546A"/>
          <w:sz w:val="20"/>
          <w:szCs w:val="20"/>
        </w:rPr>
        <w:t>FORMACIÓN:</w:t>
      </w:r>
    </w:p>
    <w:p w14:paraId="118A839F" w14:textId="77777777" w:rsidR="004C24FA" w:rsidRDefault="004C24FA">
      <w:pPr>
        <w:ind w:firstLine="360"/>
        <w:rPr>
          <w:b/>
          <w:color w:val="44546A"/>
          <w:sz w:val="20"/>
          <w:szCs w:val="20"/>
        </w:rPr>
      </w:pPr>
    </w:p>
    <w:tbl>
      <w:tblPr>
        <w:tblStyle w:val="af6"/>
        <w:tblW w:w="88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3060"/>
        <w:gridCol w:w="1980"/>
        <w:gridCol w:w="950"/>
      </w:tblGrid>
      <w:tr w:rsidR="004C24FA" w14:paraId="3F4F9577" w14:textId="77777777">
        <w:trPr>
          <w:trHeight w:val="253"/>
          <w:jc w:val="center"/>
        </w:trPr>
        <w:tc>
          <w:tcPr>
            <w:tcW w:w="288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9E819F8" w14:textId="77777777" w:rsidR="004C24FA" w:rsidRDefault="00000000">
            <w:pPr>
              <w:jc w:val="center"/>
              <w:rPr>
                <w:b/>
                <w:color w:val="44546A"/>
                <w:sz w:val="16"/>
                <w:szCs w:val="16"/>
              </w:rPr>
            </w:pPr>
            <w:r>
              <w:rPr>
                <w:b/>
                <w:color w:val="44546A"/>
                <w:sz w:val="16"/>
                <w:szCs w:val="16"/>
              </w:rPr>
              <w:t>TÍTULOS</w:t>
            </w:r>
          </w:p>
        </w:tc>
        <w:tc>
          <w:tcPr>
            <w:tcW w:w="306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28390335" w14:textId="77777777" w:rsidR="004C24FA" w:rsidRDefault="00000000">
            <w:pPr>
              <w:jc w:val="center"/>
              <w:rPr>
                <w:b/>
                <w:color w:val="44546A"/>
                <w:sz w:val="16"/>
                <w:szCs w:val="16"/>
              </w:rPr>
            </w:pPr>
            <w:r>
              <w:rPr>
                <w:b/>
                <w:color w:val="44546A"/>
                <w:sz w:val="16"/>
                <w:szCs w:val="16"/>
              </w:rPr>
              <w:t>UNIVERSIDAD</w:t>
            </w:r>
          </w:p>
        </w:tc>
        <w:tc>
          <w:tcPr>
            <w:tcW w:w="198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2E3CC001" w14:textId="77777777" w:rsidR="004C24FA" w:rsidRDefault="00000000">
            <w:pPr>
              <w:jc w:val="center"/>
              <w:rPr>
                <w:b/>
                <w:color w:val="44546A"/>
                <w:sz w:val="16"/>
                <w:szCs w:val="16"/>
              </w:rPr>
            </w:pPr>
            <w:r>
              <w:rPr>
                <w:b/>
                <w:color w:val="44546A"/>
                <w:sz w:val="16"/>
                <w:szCs w:val="16"/>
              </w:rPr>
              <w:t>PAÍS</w:t>
            </w:r>
          </w:p>
        </w:tc>
        <w:tc>
          <w:tcPr>
            <w:tcW w:w="95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6B9E9F3B" w14:textId="77777777" w:rsidR="004C24FA" w:rsidRDefault="00000000">
            <w:pPr>
              <w:jc w:val="center"/>
              <w:rPr>
                <w:b/>
                <w:color w:val="44546A"/>
                <w:sz w:val="16"/>
                <w:szCs w:val="16"/>
              </w:rPr>
            </w:pPr>
            <w:r>
              <w:rPr>
                <w:b/>
                <w:color w:val="44546A"/>
                <w:sz w:val="16"/>
                <w:szCs w:val="16"/>
              </w:rPr>
              <w:t>AÑO</w:t>
            </w:r>
          </w:p>
        </w:tc>
      </w:tr>
      <w:tr w:rsidR="004C24FA" w14:paraId="53A64BE2" w14:textId="77777777">
        <w:trPr>
          <w:trHeight w:val="517"/>
          <w:jc w:val="center"/>
        </w:trPr>
        <w:tc>
          <w:tcPr>
            <w:tcW w:w="2880" w:type="dxa"/>
            <w:tcBorders>
              <w:top w:val="dotted" w:sz="4" w:space="0" w:color="000000"/>
              <w:left w:val="dotted" w:sz="4" w:space="0" w:color="000000"/>
              <w:bottom w:val="dotted" w:sz="4" w:space="0" w:color="000000"/>
              <w:right w:val="dotted" w:sz="4" w:space="0" w:color="000000"/>
            </w:tcBorders>
            <w:vAlign w:val="center"/>
          </w:tcPr>
          <w:p w14:paraId="6B25D9F5" w14:textId="77777777" w:rsidR="004C24FA" w:rsidRDefault="004C24FA">
            <w:pPr>
              <w:jc w:val="center"/>
              <w:rPr>
                <w:b/>
                <w:color w:val="44546A"/>
                <w:sz w:val="16"/>
                <w:szCs w:val="16"/>
              </w:rPr>
            </w:pPr>
          </w:p>
        </w:tc>
        <w:tc>
          <w:tcPr>
            <w:tcW w:w="3060" w:type="dxa"/>
            <w:tcBorders>
              <w:top w:val="dotted" w:sz="4" w:space="0" w:color="000000"/>
              <w:left w:val="dotted" w:sz="4" w:space="0" w:color="000000"/>
              <w:bottom w:val="dotted" w:sz="4" w:space="0" w:color="000000"/>
              <w:right w:val="dotted" w:sz="4" w:space="0" w:color="000000"/>
            </w:tcBorders>
            <w:vAlign w:val="center"/>
          </w:tcPr>
          <w:p w14:paraId="26278324" w14:textId="77777777" w:rsidR="004C24FA" w:rsidRDefault="004C24FA">
            <w:pPr>
              <w:jc w:val="center"/>
              <w:rPr>
                <w:b/>
                <w:color w:val="44546A"/>
                <w:sz w:val="16"/>
                <w:szCs w:val="16"/>
              </w:rPr>
            </w:pPr>
          </w:p>
        </w:tc>
        <w:tc>
          <w:tcPr>
            <w:tcW w:w="1980" w:type="dxa"/>
            <w:tcBorders>
              <w:top w:val="dotted" w:sz="4" w:space="0" w:color="000000"/>
              <w:left w:val="dotted" w:sz="4" w:space="0" w:color="000000"/>
              <w:bottom w:val="dotted" w:sz="4" w:space="0" w:color="000000"/>
              <w:right w:val="dotted" w:sz="4" w:space="0" w:color="000000"/>
            </w:tcBorders>
            <w:vAlign w:val="center"/>
          </w:tcPr>
          <w:p w14:paraId="54DECEB9" w14:textId="77777777" w:rsidR="004C24FA" w:rsidRDefault="004C24FA">
            <w:pPr>
              <w:jc w:val="center"/>
              <w:rPr>
                <w:b/>
                <w:color w:val="44546A"/>
                <w:sz w:val="16"/>
                <w:szCs w:val="16"/>
              </w:rPr>
            </w:pPr>
          </w:p>
        </w:tc>
        <w:tc>
          <w:tcPr>
            <w:tcW w:w="950" w:type="dxa"/>
            <w:tcBorders>
              <w:top w:val="dotted" w:sz="4" w:space="0" w:color="000000"/>
              <w:left w:val="dotted" w:sz="4" w:space="0" w:color="000000"/>
              <w:bottom w:val="dotted" w:sz="4" w:space="0" w:color="000000"/>
              <w:right w:val="dotted" w:sz="4" w:space="0" w:color="000000"/>
            </w:tcBorders>
            <w:vAlign w:val="center"/>
          </w:tcPr>
          <w:p w14:paraId="02AD7676" w14:textId="77777777" w:rsidR="004C24FA" w:rsidRDefault="004C24FA">
            <w:pPr>
              <w:jc w:val="center"/>
              <w:rPr>
                <w:b/>
                <w:color w:val="44546A"/>
                <w:sz w:val="16"/>
                <w:szCs w:val="16"/>
              </w:rPr>
            </w:pPr>
          </w:p>
        </w:tc>
      </w:tr>
    </w:tbl>
    <w:p w14:paraId="2DB9EDBA" w14:textId="77777777" w:rsidR="004C24FA" w:rsidRDefault="004C24FA">
      <w:pPr>
        <w:rPr>
          <w:b/>
          <w:color w:val="44546A"/>
          <w:sz w:val="20"/>
          <w:szCs w:val="20"/>
        </w:rPr>
      </w:pPr>
    </w:p>
    <w:p w14:paraId="50E1D422" w14:textId="77777777" w:rsidR="004C24FA" w:rsidRDefault="004C24FA">
      <w:pPr>
        <w:rPr>
          <w:b/>
          <w:color w:val="44546A"/>
          <w:sz w:val="20"/>
          <w:szCs w:val="20"/>
        </w:rPr>
      </w:pPr>
    </w:p>
    <w:p w14:paraId="0293F4D9" w14:textId="77777777" w:rsidR="004C24FA" w:rsidRDefault="00000000">
      <w:pPr>
        <w:ind w:firstLine="284"/>
        <w:rPr>
          <w:b/>
          <w:color w:val="44546A"/>
          <w:sz w:val="20"/>
          <w:szCs w:val="20"/>
        </w:rPr>
      </w:pPr>
      <w:r>
        <w:rPr>
          <w:b/>
          <w:color w:val="44546A"/>
          <w:sz w:val="20"/>
          <w:szCs w:val="20"/>
        </w:rPr>
        <w:t>EXPERIENCIA:</w:t>
      </w:r>
    </w:p>
    <w:p w14:paraId="0124C9CE" w14:textId="77777777" w:rsidR="004C24FA" w:rsidRDefault="004C24FA">
      <w:pPr>
        <w:ind w:firstLine="284"/>
        <w:rPr>
          <w:b/>
          <w:color w:val="44546A"/>
          <w:sz w:val="20"/>
          <w:szCs w:val="20"/>
        </w:rPr>
      </w:pPr>
    </w:p>
    <w:tbl>
      <w:tblPr>
        <w:tblStyle w:val="af7"/>
        <w:tblW w:w="8870"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4C24FA" w14:paraId="766CC5E7" w14:textId="77777777">
        <w:trPr>
          <w:trHeight w:val="337"/>
          <w:jc w:val="center"/>
        </w:trPr>
        <w:tc>
          <w:tcPr>
            <w:tcW w:w="8870" w:type="dxa"/>
            <w:shd w:val="clear" w:color="auto" w:fill="E6E6E6"/>
            <w:vAlign w:val="center"/>
          </w:tcPr>
          <w:p w14:paraId="7B5E9450" w14:textId="77777777" w:rsidR="004C24FA" w:rsidRDefault="00000000">
            <w:pPr>
              <w:jc w:val="center"/>
              <w:rPr>
                <w:color w:val="44546A"/>
                <w:sz w:val="18"/>
                <w:szCs w:val="18"/>
              </w:rPr>
            </w:pPr>
            <w:r>
              <w:rPr>
                <w:b/>
                <w:color w:val="44546A"/>
                <w:sz w:val="16"/>
                <w:szCs w:val="16"/>
              </w:rPr>
              <w:t>DESCRIBA EXPERIENCIA</w:t>
            </w:r>
          </w:p>
        </w:tc>
      </w:tr>
      <w:tr w:rsidR="004C24FA" w14:paraId="3251C1A4" w14:textId="77777777">
        <w:trPr>
          <w:trHeight w:val="373"/>
          <w:jc w:val="center"/>
        </w:trPr>
        <w:tc>
          <w:tcPr>
            <w:tcW w:w="8870" w:type="dxa"/>
            <w:tcBorders>
              <w:bottom w:val="dotted" w:sz="4" w:space="0" w:color="000000"/>
            </w:tcBorders>
            <w:vAlign w:val="center"/>
          </w:tcPr>
          <w:p w14:paraId="45F11DE3" w14:textId="77777777" w:rsidR="004C24FA" w:rsidRDefault="004C24FA">
            <w:pPr>
              <w:rPr>
                <w:color w:val="44546A"/>
                <w:sz w:val="18"/>
                <w:szCs w:val="18"/>
              </w:rPr>
            </w:pPr>
          </w:p>
          <w:p w14:paraId="4E1467C1" w14:textId="77777777" w:rsidR="004C24FA" w:rsidRDefault="004C24FA">
            <w:pPr>
              <w:rPr>
                <w:color w:val="44546A"/>
                <w:sz w:val="18"/>
                <w:szCs w:val="18"/>
              </w:rPr>
            </w:pPr>
          </w:p>
          <w:p w14:paraId="7FDD2C3A" w14:textId="77777777" w:rsidR="004C24FA" w:rsidRDefault="004C24FA">
            <w:pPr>
              <w:rPr>
                <w:color w:val="44546A"/>
                <w:sz w:val="18"/>
                <w:szCs w:val="18"/>
              </w:rPr>
            </w:pPr>
          </w:p>
          <w:p w14:paraId="62F6BA75" w14:textId="77777777" w:rsidR="004C24FA" w:rsidRDefault="004C24FA">
            <w:pPr>
              <w:rPr>
                <w:color w:val="44546A"/>
                <w:sz w:val="18"/>
                <w:szCs w:val="18"/>
              </w:rPr>
            </w:pPr>
          </w:p>
          <w:p w14:paraId="2E5C116B" w14:textId="77777777" w:rsidR="004C24FA" w:rsidRDefault="004C24FA">
            <w:pPr>
              <w:rPr>
                <w:color w:val="44546A"/>
                <w:sz w:val="18"/>
                <w:szCs w:val="18"/>
              </w:rPr>
            </w:pPr>
          </w:p>
          <w:p w14:paraId="1D14F377" w14:textId="77777777" w:rsidR="004C24FA" w:rsidRDefault="004C24FA">
            <w:pPr>
              <w:rPr>
                <w:color w:val="44546A"/>
                <w:sz w:val="18"/>
                <w:szCs w:val="18"/>
              </w:rPr>
            </w:pPr>
          </w:p>
          <w:p w14:paraId="47CCDB8B" w14:textId="77777777" w:rsidR="004C24FA" w:rsidRDefault="004C24FA">
            <w:pPr>
              <w:rPr>
                <w:color w:val="44546A"/>
                <w:sz w:val="18"/>
                <w:szCs w:val="18"/>
              </w:rPr>
            </w:pPr>
          </w:p>
          <w:p w14:paraId="190F4FFF" w14:textId="77777777" w:rsidR="004C24FA" w:rsidRDefault="004C24FA">
            <w:pPr>
              <w:rPr>
                <w:color w:val="44546A"/>
                <w:sz w:val="18"/>
                <w:szCs w:val="18"/>
              </w:rPr>
            </w:pPr>
          </w:p>
          <w:p w14:paraId="7B7C9DB5" w14:textId="77777777" w:rsidR="004C24FA" w:rsidRDefault="004C24FA">
            <w:pPr>
              <w:rPr>
                <w:color w:val="44546A"/>
                <w:sz w:val="18"/>
                <w:szCs w:val="18"/>
              </w:rPr>
            </w:pPr>
          </w:p>
          <w:p w14:paraId="76BB322B" w14:textId="77777777" w:rsidR="004C24FA" w:rsidRDefault="004C24FA">
            <w:pPr>
              <w:rPr>
                <w:color w:val="44546A"/>
                <w:sz w:val="18"/>
                <w:szCs w:val="18"/>
              </w:rPr>
            </w:pPr>
          </w:p>
          <w:p w14:paraId="0680A0EC" w14:textId="77777777" w:rsidR="004C24FA" w:rsidRDefault="004C24FA">
            <w:pPr>
              <w:rPr>
                <w:color w:val="44546A"/>
                <w:sz w:val="18"/>
                <w:szCs w:val="18"/>
              </w:rPr>
            </w:pPr>
          </w:p>
          <w:p w14:paraId="0FAA369C" w14:textId="77777777" w:rsidR="004C24FA" w:rsidRDefault="004C24FA">
            <w:pPr>
              <w:rPr>
                <w:color w:val="44546A"/>
                <w:sz w:val="18"/>
                <w:szCs w:val="18"/>
              </w:rPr>
            </w:pPr>
          </w:p>
          <w:p w14:paraId="0FFDACFB" w14:textId="77777777" w:rsidR="004C24FA" w:rsidRDefault="004C24FA">
            <w:pPr>
              <w:rPr>
                <w:color w:val="44546A"/>
                <w:sz w:val="18"/>
                <w:szCs w:val="18"/>
              </w:rPr>
            </w:pPr>
          </w:p>
          <w:p w14:paraId="11E1D667" w14:textId="77777777" w:rsidR="004C24FA" w:rsidRDefault="004C24FA">
            <w:pPr>
              <w:rPr>
                <w:color w:val="44546A"/>
                <w:sz w:val="18"/>
                <w:szCs w:val="18"/>
              </w:rPr>
            </w:pPr>
          </w:p>
          <w:p w14:paraId="1FEAF042" w14:textId="77777777" w:rsidR="004C24FA" w:rsidRDefault="004C24FA">
            <w:pPr>
              <w:rPr>
                <w:color w:val="44546A"/>
                <w:sz w:val="18"/>
                <w:szCs w:val="18"/>
              </w:rPr>
            </w:pPr>
          </w:p>
          <w:p w14:paraId="130FC85B" w14:textId="77777777" w:rsidR="004C24FA" w:rsidRDefault="004C24FA">
            <w:pPr>
              <w:rPr>
                <w:color w:val="44546A"/>
                <w:sz w:val="18"/>
                <w:szCs w:val="18"/>
              </w:rPr>
            </w:pPr>
          </w:p>
          <w:p w14:paraId="5F85FD42" w14:textId="77777777" w:rsidR="004C24FA" w:rsidRDefault="004C24FA">
            <w:pPr>
              <w:rPr>
                <w:color w:val="44546A"/>
                <w:sz w:val="18"/>
                <w:szCs w:val="18"/>
              </w:rPr>
            </w:pPr>
          </w:p>
        </w:tc>
      </w:tr>
    </w:tbl>
    <w:p w14:paraId="057E834E" w14:textId="77777777" w:rsidR="004C24FA" w:rsidRDefault="004C24FA">
      <w:pPr>
        <w:ind w:left="360"/>
        <w:rPr>
          <w:b/>
          <w:color w:val="44546A"/>
          <w:sz w:val="20"/>
          <w:szCs w:val="20"/>
        </w:rPr>
      </w:pPr>
    </w:p>
    <w:p w14:paraId="617FE8D4" w14:textId="77777777" w:rsidR="004C24FA" w:rsidRDefault="004C24FA">
      <w:pPr>
        <w:ind w:left="360"/>
        <w:rPr>
          <w:b/>
          <w:color w:val="44546A"/>
          <w:sz w:val="20"/>
          <w:szCs w:val="20"/>
        </w:rPr>
      </w:pPr>
    </w:p>
    <w:p w14:paraId="0313EE47" w14:textId="77777777" w:rsidR="004C24FA" w:rsidRDefault="00000000">
      <w:pPr>
        <w:ind w:left="360"/>
        <w:rPr>
          <w:b/>
          <w:color w:val="44546A"/>
          <w:sz w:val="20"/>
          <w:szCs w:val="20"/>
        </w:rPr>
      </w:pPr>
      <w:r>
        <w:rPr>
          <w:b/>
          <w:color w:val="44546A"/>
          <w:sz w:val="20"/>
          <w:szCs w:val="20"/>
        </w:rPr>
        <w:t>PROPUESTA ECONOMICA</w:t>
      </w:r>
    </w:p>
    <w:p w14:paraId="2EA8C46E" w14:textId="77777777" w:rsidR="004C24FA" w:rsidRDefault="004C24FA">
      <w:pPr>
        <w:ind w:left="360"/>
        <w:rPr>
          <w:b/>
          <w:color w:val="44546A"/>
          <w:sz w:val="20"/>
          <w:szCs w:val="20"/>
        </w:rPr>
      </w:pPr>
    </w:p>
    <w:p w14:paraId="1B847101" w14:textId="77777777" w:rsidR="004C24FA" w:rsidRDefault="004C24FA">
      <w:pPr>
        <w:ind w:left="360"/>
        <w:rPr>
          <w:b/>
          <w:color w:val="44546A"/>
          <w:sz w:val="20"/>
          <w:szCs w:val="20"/>
        </w:rPr>
      </w:pPr>
    </w:p>
    <w:tbl>
      <w:tblPr>
        <w:tblStyle w:val="af8"/>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8"/>
        <w:gridCol w:w="3610"/>
        <w:gridCol w:w="2336"/>
      </w:tblGrid>
      <w:tr w:rsidR="004C24FA" w14:paraId="25A8012D" w14:textId="77777777">
        <w:trPr>
          <w:trHeight w:val="351"/>
          <w:jc w:val="center"/>
        </w:trPr>
        <w:tc>
          <w:tcPr>
            <w:tcW w:w="3398"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42EFF0F4" w14:textId="77777777" w:rsidR="004C24FA" w:rsidRDefault="00000000">
            <w:pPr>
              <w:jc w:val="center"/>
              <w:rPr>
                <w:b/>
                <w:color w:val="44546A"/>
                <w:sz w:val="18"/>
                <w:szCs w:val="18"/>
              </w:rPr>
            </w:pPr>
            <w:r>
              <w:rPr>
                <w:b/>
                <w:color w:val="44546A"/>
                <w:sz w:val="18"/>
                <w:szCs w:val="18"/>
              </w:rPr>
              <w:t>NOMBRE ACTIVIDAD</w:t>
            </w:r>
          </w:p>
        </w:tc>
        <w:tc>
          <w:tcPr>
            <w:tcW w:w="361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9FBA652" w14:textId="77777777" w:rsidR="004C24FA" w:rsidRDefault="00000000">
            <w:pPr>
              <w:jc w:val="center"/>
              <w:rPr>
                <w:b/>
                <w:color w:val="44546A"/>
                <w:sz w:val="18"/>
                <w:szCs w:val="18"/>
              </w:rPr>
            </w:pPr>
            <w:r>
              <w:rPr>
                <w:b/>
                <w:color w:val="44546A"/>
                <w:sz w:val="18"/>
                <w:szCs w:val="18"/>
              </w:rPr>
              <w:t>HH INVOLUCRADAS</w:t>
            </w:r>
          </w:p>
        </w:tc>
        <w:tc>
          <w:tcPr>
            <w:tcW w:w="233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6285DED" w14:textId="77777777" w:rsidR="004C24FA" w:rsidRDefault="00000000">
            <w:pPr>
              <w:jc w:val="center"/>
              <w:rPr>
                <w:b/>
                <w:color w:val="44546A"/>
                <w:sz w:val="18"/>
                <w:szCs w:val="18"/>
              </w:rPr>
            </w:pPr>
            <w:r>
              <w:rPr>
                <w:b/>
                <w:color w:val="44546A"/>
                <w:sz w:val="18"/>
                <w:szCs w:val="18"/>
              </w:rPr>
              <w:t>VALOR</w:t>
            </w:r>
          </w:p>
        </w:tc>
      </w:tr>
      <w:tr w:rsidR="004C24FA" w14:paraId="4F9EA6A9" w14:textId="77777777">
        <w:trPr>
          <w:trHeight w:val="751"/>
          <w:jc w:val="center"/>
        </w:trPr>
        <w:tc>
          <w:tcPr>
            <w:tcW w:w="3398" w:type="dxa"/>
            <w:tcBorders>
              <w:top w:val="dotted" w:sz="4" w:space="0" w:color="000000"/>
              <w:left w:val="dotted" w:sz="4" w:space="0" w:color="000000"/>
              <w:bottom w:val="dotted" w:sz="4" w:space="0" w:color="000000"/>
              <w:right w:val="dotted" w:sz="4" w:space="0" w:color="000000"/>
            </w:tcBorders>
            <w:vAlign w:val="center"/>
          </w:tcPr>
          <w:p w14:paraId="3941D80A" w14:textId="77777777" w:rsidR="004C24FA" w:rsidRDefault="004C24FA">
            <w:pPr>
              <w:jc w:val="center"/>
              <w:rPr>
                <w:b/>
                <w:color w:val="44546A"/>
                <w:sz w:val="18"/>
                <w:szCs w:val="18"/>
              </w:rPr>
            </w:pPr>
          </w:p>
        </w:tc>
        <w:tc>
          <w:tcPr>
            <w:tcW w:w="3610" w:type="dxa"/>
            <w:tcBorders>
              <w:top w:val="dotted" w:sz="4" w:space="0" w:color="000000"/>
              <w:left w:val="dotted" w:sz="4" w:space="0" w:color="000000"/>
              <w:bottom w:val="dotted" w:sz="4" w:space="0" w:color="000000"/>
              <w:right w:val="dotted" w:sz="4" w:space="0" w:color="000000"/>
            </w:tcBorders>
            <w:vAlign w:val="center"/>
          </w:tcPr>
          <w:p w14:paraId="2E09D66B" w14:textId="77777777" w:rsidR="004C24FA" w:rsidRDefault="004C24FA">
            <w:pPr>
              <w:jc w:val="center"/>
              <w:rPr>
                <w:b/>
                <w:color w:val="44546A"/>
                <w:sz w:val="18"/>
                <w:szCs w:val="18"/>
              </w:rPr>
            </w:pPr>
          </w:p>
        </w:tc>
        <w:tc>
          <w:tcPr>
            <w:tcW w:w="2336" w:type="dxa"/>
            <w:tcBorders>
              <w:top w:val="dotted" w:sz="4" w:space="0" w:color="000000"/>
              <w:left w:val="dotted" w:sz="4" w:space="0" w:color="000000"/>
              <w:bottom w:val="dotted" w:sz="4" w:space="0" w:color="000000"/>
              <w:right w:val="dotted" w:sz="4" w:space="0" w:color="000000"/>
            </w:tcBorders>
            <w:vAlign w:val="center"/>
          </w:tcPr>
          <w:p w14:paraId="4A739818" w14:textId="77777777" w:rsidR="004C24FA" w:rsidRDefault="004C24FA">
            <w:pPr>
              <w:jc w:val="center"/>
              <w:rPr>
                <w:b/>
                <w:color w:val="44546A"/>
                <w:sz w:val="18"/>
                <w:szCs w:val="18"/>
              </w:rPr>
            </w:pPr>
          </w:p>
        </w:tc>
      </w:tr>
      <w:tr w:rsidR="004C24FA" w14:paraId="20315742" w14:textId="77777777">
        <w:trPr>
          <w:trHeight w:val="751"/>
          <w:jc w:val="center"/>
        </w:trPr>
        <w:tc>
          <w:tcPr>
            <w:tcW w:w="3398" w:type="dxa"/>
            <w:tcBorders>
              <w:top w:val="dotted" w:sz="4" w:space="0" w:color="000000"/>
              <w:left w:val="dotted" w:sz="4" w:space="0" w:color="000000"/>
              <w:bottom w:val="dotted" w:sz="4" w:space="0" w:color="000000"/>
              <w:right w:val="dotted" w:sz="4" w:space="0" w:color="000000"/>
            </w:tcBorders>
            <w:vAlign w:val="center"/>
          </w:tcPr>
          <w:p w14:paraId="146C8859" w14:textId="77777777" w:rsidR="004C24FA" w:rsidRDefault="004C24FA">
            <w:pPr>
              <w:jc w:val="center"/>
              <w:rPr>
                <w:b/>
                <w:color w:val="44546A"/>
                <w:sz w:val="18"/>
                <w:szCs w:val="18"/>
              </w:rPr>
            </w:pPr>
          </w:p>
        </w:tc>
        <w:tc>
          <w:tcPr>
            <w:tcW w:w="3610" w:type="dxa"/>
            <w:tcBorders>
              <w:top w:val="dotted" w:sz="4" w:space="0" w:color="000000"/>
              <w:left w:val="dotted" w:sz="4" w:space="0" w:color="000000"/>
              <w:bottom w:val="dotted" w:sz="4" w:space="0" w:color="000000"/>
              <w:right w:val="dotted" w:sz="4" w:space="0" w:color="000000"/>
            </w:tcBorders>
            <w:vAlign w:val="center"/>
          </w:tcPr>
          <w:p w14:paraId="22B787D7" w14:textId="77777777" w:rsidR="004C24FA" w:rsidRDefault="004C24FA">
            <w:pPr>
              <w:jc w:val="center"/>
              <w:rPr>
                <w:b/>
                <w:color w:val="44546A"/>
                <w:sz w:val="18"/>
                <w:szCs w:val="18"/>
              </w:rPr>
            </w:pPr>
          </w:p>
        </w:tc>
        <w:tc>
          <w:tcPr>
            <w:tcW w:w="2336" w:type="dxa"/>
            <w:tcBorders>
              <w:top w:val="dotted" w:sz="4" w:space="0" w:color="000000"/>
              <w:left w:val="dotted" w:sz="4" w:space="0" w:color="000000"/>
              <w:bottom w:val="dotted" w:sz="4" w:space="0" w:color="000000"/>
              <w:right w:val="dotted" w:sz="4" w:space="0" w:color="000000"/>
            </w:tcBorders>
            <w:vAlign w:val="center"/>
          </w:tcPr>
          <w:p w14:paraId="75E2FDD9" w14:textId="77777777" w:rsidR="004C24FA" w:rsidRDefault="004C24FA">
            <w:pPr>
              <w:jc w:val="center"/>
              <w:rPr>
                <w:b/>
                <w:color w:val="44546A"/>
                <w:sz w:val="18"/>
                <w:szCs w:val="18"/>
              </w:rPr>
            </w:pPr>
          </w:p>
        </w:tc>
      </w:tr>
      <w:tr w:rsidR="004C24FA" w14:paraId="0DE15327" w14:textId="77777777">
        <w:trPr>
          <w:trHeight w:val="751"/>
          <w:jc w:val="center"/>
        </w:trPr>
        <w:tc>
          <w:tcPr>
            <w:tcW w:w="3398" w:type="dxa"/>
            <w:tcBorders>
              <w:top w:val="dotted" w:sz="4" w:space="0" w:color="000000"/>
              <w:left w:val="dotted" w:sz="4" w:space="0" w:color="000000"/>
              <w:bottom w:val="dotted" w:sz="4" w:space="0" w:color="000000"/>
              <w:right w:val="dotted" w:sz="4" w:space="0" w:color="000000"/>
            </w:tcBorders>
            <w:vAlign w:val="center"/>
          </w:tcPr>
          <w:p w14:paraId="1FED4855" w14:textId="77777777" w:rsidR="004C24FA" w:rsidRDefault="004C24FA">
            <w:pPr>
              <w:jc w:val="center"/>
              <w:rPr>
                <w:b/>
                <w:color w:val="44546A"/>
                <w:sz w:val="18"/>
                <w:szCs w:val="18"/>
              </w:rPr>
            </w:pPr>
          </w:p>
        </w:tc>
        <w:tc>
          <w:tcPr>
            <w:tcW w:w="3610" w:type="dxa"/>
            <w:tcBorders>
              <w:top w:val="dotted" w:sz="4" w:space="0" w:color="000000"/>
              <w:left w:val="dotted" w:sz="4" w:space="0" w:color="000000"/>
              <w:bottom w:val="dotted" w:sz="4" w:space="0" w:color="000000"/>
              <w:right w:val="dotted" w:sz="4" w:space="0" w:color="000000"/>
            </w:tcBorders>
            <w:vAlign w:val="center"/>
          </w:tcPr>
          <w:p w14:paraId="6CFCB80C" w14:textId="77777777" w:rsidR="004C24FA" w:rsidRDefault="004C24FA">
            <w:pPr>
              <w:jc w:val="center"/>
              <w:rPr>
                <w:b/>
                <w:color w:val="44546A"/>
                <w:sz w:val="18"/>
                <w:szCs w:val="18"/>
              </w:rPr>
            </w:pPr>
          </w:p>
        </w:tc>
        <w:tc>
          <w:tcPr>
            <w:tcW w:w="2336" w:type="dxa"/>
            <w:tcBorders>
              <w:top w:val="dotted" w:sz="4" w:space="0" w:color="000000"/>
              <w:left w:val="dotted" w:sz="4" w:space="0" w:color="000000"/>
              <w:bottom w:val="dotted" w:sz="4" w:space="0" w:color="000000"/>
              <w:right w:val="dotted" w:sz="4" w:space="0" w:color="000000"/>
            </w:tcBorders>
            <w:vAlign w:val="center"/>
          </w:tcPr>
          <w:p w14:paraId="362D9607" w14:textId="77777777" w:rsidR="004C24FA" w:rsidRDefault="004C24FA">
            <w:pPr>
              <w:jc w:val="center"/>
              <w:rPr>
                <w:b/>
                <w:color w:val="44546A"/>
                <w:sz w:val="18"/>
                <w:szCs w:val="18"/>
              </w:rPr>
            </w:pPr>
          </w:p>
        </w:tc>
      </w:tr>
      <w:tr w:rsidR="004C24FA" w14:paraId="1D7931D7" w14:textId="77777777">
        <w:trPr>
          <w:trHeight w:val="751"/>
          <w:jc w:val="center"/>
        </w:trPr>
        <w:tc>
          <w:tcPr>
            <w:tcW w:w="3398" w:type="dxa"/>
            <w:tcBorders>
              <w:top w:val="dotted" w:sz="4" w:space="0" w:color="000000"/>
              <w:left w:val="dotted" w:sz="4" w:space="0" w:color="000000"/>
              <w:bottom w:val="dotted" w:sz="4" w:space="0" w:color="000000"/>
              <w:right w:val="dotted" w:sz="4" w:space="0" w:color="000000"/>
            </w:tcBorders>
            <w:vAlign w:val="center"/>
          </w:tcPr>
          <w:p w14:paraId="183FB305" w14:textId="77777777" w:rsidR="004C24FA" w:rsidRDefault="004C24FA">
            <w:pPr>
              <w:jc w:val="center"/>
              <w:rPr>
                <w:rFonts w:ascii="Arial Narrow" w:eastAsia="Arial Narrow" w:hAnsi="Arial Narrow" w:cs="Arial Narrow"/>
                <w:i/>
                <w:color w:val="404040"/>
                <w:sz w:val="18"/>
                <w:szCs w:val="18"/>
              </w:rPr>
            </w:pPr>
          </w:p>
        </w:tc>
        <w:tc>
          <w:tcPr>
            <w:tcW w:w="3610" w:type="dxa"/>
            <w:tcBorders>
              <w:top w:val="dotted" w:sz="4" w:space="0" w:color="000000"/>
              <w:left w:val="dotted" w:sz="4" w:space="0" w:color="000000"/>
              <w:bottom w:val="dotted" w:sz="4" w:space="0" w:color="000000"/>
              <w:right w:val="dotted" w:sz="4" w:space="0" w:color="000000"/>
            </w:tcBorders>
            <w:vAlign w:val="center"/>
          </w:tcPr>
          <w:p w14:paraId="5EC394F7" w14:textId="77777777" w:rsidR="004C24FA" w:rsidRDefault="004C24FA">
            <w:pPr>
              <w:jc w:val="center"/>
              <w:rPr>
                <w:b/>
                <w:color w:val="44546A"/>
                <w:sz w:val="18"/>
                <w:szCs w:val="18"/>
              </w:rPr>
            </w:pPr>
          </w:p>
        </w:tc>
        <w:tc>
          <w:tcPr>
            <w:tcW w:w="2336" w:type="dxa"/>
            <w:tcBorders>
              <w:top w:val="dotted" w:sz="4" w:space="0" w:color="000000"/>
              <w:left w:val="dotted" w:sz="4" w:space="0" w:color="000000"/>
              <w:bottom w:val="dotted" w:sz="4" w:space="0" w:color="000000"/>
              <w:right w:val="dotted" w:sz="4" w:space="0" w:color="000000"/>
            </w:tcBorders>
            <w:vAlign w:val="center"/>
          </w:tcPr>
          <w:p w14:paraId="1036B2E2" w14:textId="77777777" w:rsidR="004C24FA" w:rsidRDefault="004C24FA">
            <w:pPr>
              <w:jc w:val="center"/>
              <w:rPr>
                <w:b/>
                <w:color w:val="44546A"/>
                <w:sz w:val="18"/>
                <w:szCs w:val="18"/>
              </w:rPr>
            </w:pPr>
          </w:p>
        </w:tc>
      </w:tr>
      <w:tr w:rsidR="004C24FA" w14:paraId="7E524B21" w14:textId="77777777">
        <w:trPr>
          <w:trHeight w:val="751"/>
          <w:jc w:val="center"/>
        </w:trPr>
        <w:tc>
          <w:tcPr>
            <w:tcW w:w="7008" w:type="dxa"/>
            <w:gridSpan w:val="2"/>
            <w:tcBorders>
              <w:top w:val="dotted" w:sz="4" w:space="0" w:color="000000"/>
              <w:left w:val="dotted" w:sz="4" w:space="0" w:color="000000"/>
              <w:bottom w:val="dotted" w:sz="4" w:space="0" w:color="000000"/>
              <w:right w:val="dotted" w:sz="4" w:space="0" w:color="000000"/>
            </w:tcBorders>
            <w:vAlign w:val="center"/>
          </w:tcPr>
          <w:p w14:paraId="4D79BF40" w14:textId="77777777" w:rsidR="004C24FA" w:rsidRDefault="00000000">
            <w:pPr>
              <w:jc w:val="right"/>
              <w:rPr>
                <w:b/>
                <w:color w:val="44546A"/>
                <w:sz w:val="18"/>
                <w:szCs w:val="18"/>
              </w:rPr>
            </w:pPr>
            <w:r>
              <w:rPr>
                <w:b/>
                <w:color w:val="44546A"/>
                <w:sz w:val="18"/>
                <w:szCs w:val="18"/>
              </w:rPr>
              <w:t>TOTAL</w:t>
            </w:r>
          </w:p>
        </w:tc>
        <w:tc>
          <w:tcPr>
            <w:tcW w:w="2336" w:type="dxa"/>
            <w:tcBorders>
              <w:top w:val="dotted" w:sz="4" w:space="0" w:color="000000"/>
              <w:left w:val="dotted" w:sz="4" w:space="0" w:color="000000"/>
              <w:bottom w:val="dotted" w:sz="4" w:space="0" w:color="000000"/>
              <w:right w:val="dotted" w:sz="4" w:space="0" w:color="000000"/>
            </w:tcBorders>
            <w:vAlign w:val="center"/>
          </w:tcPr>
          <w:p w14:paraId="52AAD24A" w14:textId="77777777" w:rsidR="004C24FA" w:rsidRDefault="004C24FA">
            <w:pPr>
              <w:jc w:val="center"/>
              <w:rPr>
                <w:b/>
                <w:color w:val="44546A"/>
                <w:sz w:val="18"/>
                <w:szCs w:val="18"/>
              </w:rPr>
            </w:pPr>
          </w:p>
        </w:tc>
      </w:tr>
    </w:tbl>
    <w:p w14:paraId="3619208F" w14:textId="77777777" w:rsidR="004C24FA" w:rsidRDefault="004C24FA">
      <w:pPr>
        <w:rPr>
          <w:b/>
          <w:color w:val="44546A"/>
          <w:sz w:val="20"/>
          <w:szCs w:val="20"/>
        </w:rPr>
      </w:pPr>
    </w:p>
    <w:p w14:paraId="7D02D341" w14:textId="77777777" w:rsidR="004C24FA" w:rsidRDefault="004C24FA">
      <w:pPr>
        <w:pBdr>
          <w:top w:val="nil"/>
          <w:left w:val="nil"/>
          <w:bottom w:val="nil"/>
          <w:right w:val="nil"/>
          <w:between w:val="nil"/>
        </w:pBdr>
        <w:spacing w:line="276" w:lineRule="auto"/>
        <w:ind w:left="1234" w:right="49"/>
        <w:jc w:val="both"/>
        <w:rPr>
          <w:color w:val="000000"/>
        </w:rPr>
      </w:pPr>
    </w:p>
    <w:p w14:paraId="706F657D" w14:textId="77777777" w:rsidR="004C24FA" w:rsidRDefault="004C24FA"/>
    <w:sectPr w:rsidR="004C24FA">
      <w:pgSz w:w="12240" w:h="15840"/>
      <w:pgMar w:top="2268"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99008" w14:textId="77777777" w:rsidR="008423D1" w:rsidRDefault="008423D1">
      <w:r>
        <w:separator/>
      </w:r>
    </w:p>
  </w:endnote>
  <w:endnote w:type="continuationSeparator" w:id="0">
    <w:p w14:paraId="1FAC8908" w14:textId="77777777" w:rsidR="008423D1" w:rsidRDefault="0084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26802" w14:textId="77777777" w:rsidR="008423D1" w:rsidRDefault="008423D1">
      <w:r>
        <w:separator/>
      </w:r>
    </w:p>
  </w:footnote>
  <w:footnote w:type="continuationSeparator" w:id="0">
    <w:p w14:paraId="02537EAD" w14:textId="77777777" w:rsidR="008423D1" w:rsidRDefault="00842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4AA5C" w14:textId="77777777" w:rsidR="004C24FA" w:rsidRDefault="00000000">
    <w:pPr>
      <w:pBdr>
        <w:top w:val="nil"/>
        <w:left w:val="nil"/>
        <w:bottom w:val="nil"/>
        <w:right w:val="nil"/>
        <w:between w:val="nil"/>
      </w:pBdr>
      <w:spacing w:line="14" w:lineRule="auto"/>
      <w:rPr>
        <w:color w:val="000000"/>
        <w:sz w:val="20"/>
        <w:szCs w:val="20"/>
      </w:rPr>
    </w:pPr>
    <w:r>
      <w:rPr>
        <w:color w:val="000000"/>
      </w:rPr>
      <w:pict w14:anchorId="4FBA3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56.35pt;margin-top:-113.6pt;width:623.85pt;height:807.55pt;z-index:-251658240;mso-position-horizontal:absolute;mso-position-horizontal-relative:margin;mso-position-vertical:absolute;mso-position-vertical-relative:margin">
          <v:imagedata r:id="rId1" o:title="image1"/>
          <w10:wrap anchorx="margin" anchory="margin"/>
        </v:shape>
      </w:pict>
    </w:r>
    <w:r>
      <w:rPr>
        <w:noProof/>
        <w:color w:val="000000"/>
      </w:rPr>
      <mc:AlternateContent>
        <mc:Choice Requires="wps">
          <w:drawing>
            <wp:anchor distT="0" distB="0" distL="0" distR="0" simplePos="0" relativeHeight="251657216" behindDoc="1" locked="0" layoutInCell="1" hidden="0" allowOverlap="1" wp14:anchorId="364ACAA6" wp14:editId="6E4D0357">
              <wp:simplePos x="0" y="0"/>
              <wp:positionH relativeFrom="page">
                <wp:posOffset>1061720</wp:posOffset>
              </wp:positionH>
              <wp:positionV relativeFrom="page">
                <wp:posOffset>626110</wp:posOffset>
              </wp:positionV>
              <wp:extent cx="5650865" cy="12700"/>
              <wp:effectExtent l="0" t="0" r="0" b="0"/>
              <wp:wrapNone/>
              <wp:docPr id="1" name="Rectángulo 1"/>
              <wp:cNvGraphicFramePr/>
              <a:graphic xmlns:a="http://schemas.openxmlformats.org/drawingml/2006/main">
                <a:graphicData uri="http://schemas.microsoft.com/office/word/2010/wordprocessingShape">
                  <wps:wsp>
                    <wps:cNvSpPr/>
                    <wps:spPr>
                      <a:xfrm>
                        <a:off x="2520568" y="3776825"/>
                        <a:ext cx="5650865" cy="6350"/>
                      </a:xfrm>
                      <a:prstGeom prst="rect">
                        <a:avLst/>
                      </a:prstGeom>
                      <a:solidFill>
                        <a:srgbClr val="D9D9D9"/>
                      </a:solidFill>
                      <a:ln>
                        <a:noFill/>
                      </a:ln>
                    </wps:spPr>
                    <wps:txbx>
                      <w:txbxContent>
                        <w:p w14:paraId="1B8613EC" w14:textId="77777777" w:rsidR="004C24FA" w:rsidRDefault="004C24FA">
                          <w:pPr>
                            <w:textDirection w:val="btLr"/>
                          </w:pPr>
                        </w:p>
                      </w:txbxContent>
                    </wps:txbx>
                    <wps:bodyPr spcFirstLastPara="1" wrap="square" lIns="91425" tIns="91425" rIns="91425" bIns="91425" anchor="ctr" anchorCtr="0">
                      <a:noAutofit/>
                    </wps:bodyPr>
                  </wps:wsp>
                </a:graphicData>
              </a:graphic>
            </wp:anchor>
          </w:drawing>
        </mc:Choice>
        <mc:Fallback>
          <w:pict>
            <v:rect w14:anchorId="364ACAA6" id="Rectángulo 1" o:spid="_x0000_s1026" style="position:absolute;margin-left:83.6pt;margin-top:49.3pt;width:444.95pt;height:1pt;z-index:-25165926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" fillcolor="#d9d9d9" stroked="f">
              <v:textbox inset="2.53958mm,2.53958mm,2.53958mm,2.53958mm">
                <w:txbxContent>
                  <w:p w14:paraId="1B8613EC" w14:textId="77777777" w:rsidR="004C24FA" w:rsidRDefault="004C24FA">
                    <w:pPr>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1951"/>
    <w:multiLevelType w:val="hybridMultilevel"/>
    <w:tmpl w:val="21DA19AC"/>
    <w:lvl w:ilvl="0" w:tplc="56E86AEE">
      <w:start w:val="1"/>
      <w:numFmt w:val="decimal"/>
      <w:lvlText w:val="%1."/>
      <w:lvlJc w:val="left"/>
      <w:pPr>
        <w:ind w:left="1080" w:hanging="360"/>
      </w:pPr>
      <w:rPr>
        <w:rFonts w:ascii="Calibri" w:eastAsia="Times New Roman" w:hAnsi="Calibri" w:cs="Calibri"/>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080A0E64"/>
    <w:multiLevelType w:val="hybridMultilevel"/>
    <w:tmpl w:val="41A6C98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877767D"/>
    <w:multiLevelType w:val="multilevel"/>
    <w:tmpl w:val="BBE0F998"/>
    <w:lvl w:ilvl="0">
      <w:start w:val="1"/>
      <w:numFmt w:val="upperRoman"/>
      <w:lvlText w:val="%1."/>
      <w:lvlJc w:val="left"/>
      <w:pPr>
        <w:ind w:left="2242" w:hanging="720"/>
      </w:pPr>
      <w:rPr>
        <w:rFonts w:ascii="Calibri" w:eastAsia="Calibri" w:hAnsi="Calibri" w:cs="Calibri"/>
        <w:sz w:val="22"/>
        <w:szCs w:val="22"/>
      </w:rPr>
    </w:lvl>
    <w:lvl w:ilvl="1">
      <w:numFmt w:val="bullet"/>
      <w:lvlText w:val="•"/>
      <w:lvlJc w:val="left"/>
      <w:pPr>
        <w:ind w:left="3084" w:hanging="720"/>
      </w:pPr>
    </w:lvl>
    <w:lvl w:ilvl="2">
      <w:numFmt w:val="bullet"/>
      <w:lvlText w:val="•"/>
      <w:lvlJc w:val="left"/>
      <w:pPr>
        <w:ind w:left="3928" w:hanging="720"/>
      </w:pPr>
    </w:lvl>
    <w:lvl w:ilvl="3">
      <w:numFmt w:val="bullet"/>
      <w:lvlText w:val="•"/>
      <w:lvlJc w:val="left"/>
      <w:pPr>
        <w:ind w:left="4772" w:hanging="720"/>
      </w:pPr>
    </w:lvl>
    <w:lvl w:ilvl="4">
      <w:numFmt w:val="bullet"/>
      <w:lvlText w:val="•"/>
      <w:lvlJc w:val="left"/>
      <w:pPr>
        <w:ind w:left="5616" w:hanging="720"/>
      </w:pPr>
    </w:lvl>
    <w:lvl w:ilvl="5">
      <w:numFmt w:val="bullet"/>
      <w:lvlText w:val="•"/>
      <w:lvlJc w:val="left"/>
      <w:pPr>
        <w:ind w:left="6460" w:hanging="720"/>
      </w:pPr>
    </w:lvl>
    <w:lvl w:ilvl="6">
      <w:numFmt w:val="bullet"/>
      <w:lvlText w:val="•"/>
      <w:lvlJc w:val="left"/>
      <w:pPr>
        <w:ind w:left="7304" w:hanging="720"/>
      </w:pPr>
    </w:lvl>
    <w:lvl w:ilvl="7">
      <w:numFmt w:val="bullet"/>
      <w:lvlText w:val="•"/>
      <w:lvlJc w:val="left"/>
      <w:pPr>
        <w:ind w:left="8148" w:hanging="720"/>
      </w:pPr>
    </w:lvl>
    <w:lvl w:ilvl="8">
      <w:numFmt w:val="bullet"/>
      <w:lvlText w:val="•"/>
      <w:lvlJc w:val="left"/>
      <w:pPr>
        <w:ind w:left="8992" w:hanging="720"/>
      </w:pPr>
    </w:lvl>
  </w:abstractNum>
  <w:abstractNum w:abstractNumId="3" w15:restartNumberingAfterBreak="0">
    <w:nsid w:val="0D97028C"/>
    <w:multiLevelType w:val="hybridMultilevel"/>
    <w:tmpl w:val="EFB6C08C"/>
    <w:lvl w:ilvl="0" w:tplc="FA2C24B0">
      <w:start w:val="1"/>
      <w:numFmt w:val="decimal"/>
      <w:lvlText w:val="%1."/>
      <w:lvlJc w:val="left"/>
      <w:pPr>
        <w:ind w:left="720" w:hanging="360"/>
      </w:pPr>
      <w:rPr>
        <w:rFonts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EFB58A0"/>
    <w:multiLevelType w:val="hybridMultilevel"/>
    <w:tmpl w:val="B7FCC7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6115DC"/>
    <w:multiLevelType w:val="multilevel"/>
    <w:tmpl w:val="99C6B636"/>
    <w:lvl w:ilvl="0">
      <w:start w:val="1"/>
      <w:numFmt w:val="upperRoman"/>
      <w:lvlText w:val="%1."/>
      <w:lvlJc w:val="left"/>
      <w:pPr>
        <w:ind w:left="1882" w:hanging="720"/>
      </w:pPr>
      <w:rPr>
        <w:rFonts w:ascii="Calibri" w:eastAsia="Calibri" w:hAnsi="Calibri" w:cs="Calibri"/>
        <w:sz w:val="22"/>
        <w:szCs w:val="22"/>
      </w:rPr>
    </w:lvl>
    <w:lvl w:ilvl="1">
      <w:numFmt w:val="bullet"/>
      <w:lvlText w:val="•"/>
      <w:lvlJc w:val="left"/>
      <w:pPr>
        <w:ind w:left="2760" w:hanging="720"/>
      </w:pPr>
    </w:lvl>
    <w:lvl w:ilvl="2">
      <w:numFmt w:val="bullet"/>
      <w:lvlText w:val="•"/>
      <w:lvlJc w:val="left"/>
      <w:pPr>
        <w:ind w:left="3640" w:hanging="720"/>
      </w:pPr>
    </w:lvl>
    <w:lvl w:ilvl="3">
      <w:numFmt w:val="bullet"/>
      <w:lvlText w:val="•"/>
      <w:lvlJc w:val="left"/>
      <w:pPr>
        <w:ind w:left="4520" w:hanging="720"/>
      </w:pPr>
    </w:lvl>
    <w:lvl w:ilvl="4">
      <w:numFmt w:val="bullet"/>
      <w:lvlText w:val="•"/>
      <w:lvlJc w:val="left"/>
      <w:pPr>
        <w:ind w:left="5400" w:hanging="720"/>
      </w:pPr>
    </w:lvl>
    <w:lvl w:ilvl="5">
      <w:numFmt w:val="bullet"/>
      <w:lvlText w:val="•"/>
      <w:lvlJc w:val="left"/>
      <w:pPr>
        <w:ind w:left="6280" w:hanging="720"/>
      </w:pPr>
    </w:lvl>
    <w:lvl w:ilvl="6">
      <w:numFmt w:val="bullet"/>
      <w:lvlText w:val="•"/>
      <w:lvlJc w:val="left"/>
      <w:pPr>
        <w:ind w:left="7160" w:hanging="720"/>
      </w:pPr>
    </w:lvl>
    <w:lvl w:ilvl="7">
      <w:numFmt w:val="bullet"/>
      <w:lvlText w:val="•"/>
      <w:lvlJc w:val="left"/>
      <w:pPr>
        <w:ind w:left="8040" w:hanging="720"/>
      </w:pPr>
    </w:lvl>
    <w:lvl w:ilvl="8">
      <w:numFmt w:val="bullet"/>
      <w:lvlText w:val="•"/>
      <w:lvlJc w:val="left"/>
      <w:pPr>
        <w:ind w:left="8920" w:hanging="720"/>
      </w:pPr>
    </w:lvl>
  </w:abstractNum>
  <w:abstractNum w:abstractNumId="6" w15:restartNumberingAfterBreak="0">
    <w:nsid w:val="13F425DE"/>
    <w:multiLevelType w:val="hybridMultilevel"/>
    <w:tmpl w:val="00504F94"/>
    <w:lvl w:ilvl="0" w:tplc="4CCEE1B8">
      <w:start w:val="10"/>
      <w:numFmt w:val="bullet"/>
      <w:lvlText w:val=""/>
      <w:lvlJc w:val="left"/>
      <w:pPr>
        <w:ind w:left="466" w:hanging="360"/>
      </w:pPr>
      <w:rPr>
        <w:rFonts w:ascii="Symbol" w:eastAsia="Calibri" w:hAnsi="Symbol" w:cs="Calibri" w:hint="default"/>
      </w:rPr>
    </w:lvl>
    <w:lvl w:ilvl="1" w:tplc="340A0003" w:tentative="1">
      <w:start w:val="1"/>
      <w:numFmt w:val="bullet"/>
      <w:lvlText w:val="o"/>
      <w:lvlJc w:val="left"/>
      <w:pPr>
        <w:ind w:left="1186" w:hanging="360"/>
      </w:pPr>
      <w:rPr>
        <w:rFonts w:ascii="Courier New" w:hAnsi="Courier New" w:cs="Courier New" w:hint="default"/>
      </w:rPr>
    </w:lvl>
    <w:lvl w:ilvl="2" w:tplc="340A0005" w:tentative="1">
      <w:start w:val="1"/>
      <w:numFmt w:val="bullet"/>
      <w:lvlText w:val=""/>
      <w:lvlJc w:val="left"/>
      <w:pPr>
        <w:ind w:left="1906" w:hanging="360"/>
      </w:pPr>
      <w:rPr>
        <w:rFonts w:ascii="Wingdings" w:hAnsi="Wingdings" w:hint="default"/>
      </w:rPr>
    </w:lvl>
    <w:lvl w:ilvl="3" w:tplc="340A0001" w:tentative="1">
      <w:start w:val="1"/>
      <w:numFmt w:val="bullet"/>
      <w:lvlText w:val=""/>
      <w:lvlJc w:val="left"/>
      <w:pPr>
        <w:ind w:left="2626" w:hanging="360"/>
      </w:pPr>
      <w:rPr>
        <w:rFonts w:ascii="Symbol" w:hAnsi="Symbol" w:hint="default"/>
      </w:rPr>
    </w:lvl>
    <w:lvl w:ilvl="4" w:tplc="340A0003" w:tentative="1">
      <w:start w:val="1"/>
      <w:numFmt w:val="bullet"/>
      <w:lvlText w:val="o"/>
      <w:lvlJc w:val="left"/>
      <w:pPr>
        <w:ind w:left="3346" w:hanging="360"/>
      </w:pPr>
      <w:rPr>
        <w:rFonts w:ascii="Courier New" w:hAnsi="Courier New" w:cs="Courier New" w:hint="default"/>
      </w:rPr>
    </w:lvl>
    <w:lvl w:ilvl="5" w:tplc="340A0005" w:tentative="1">
      <w:start w:val="1"/>
      <w:numFmt w:val="bullet"/>
      <w:lvlText w:val=""/>
      <w:lvlJc w:val="left"/>
      <w:pPr>
        <w:ind w:left="4066" w:hanging="360"/>
      </w:pPr>
      <w:rPr>
        <w:rFonts w:ascii="Wingdings" w:hAnsi="Wingdings" w:hint="default"/>
      </w:rPr>
    </w:lvl>
    <w:lvl w:ilvl="6" w:tplc="340A0001" w:tentative="1">
      <w:start w:val="1"/>
      <w:numFmt w:val="bullet"/>
      <w:lvlText w:val=""/>
      <w:lvlJc w:val="left"/>
      <w:pPr>
        <w:ind w:left="4786" w:hanging="360"/>
      </w:pPr>
      <w:rPr>
        <w:rFonts w:ascii="Symbol" w:hAnsi="Symbol" w:hint="default"/>
      </w:rPr>
    </w:lvl>
    <w:lvl w:ilvl="7" w:tplc="340A0003" w:tentative="1">
      <w:start w:val="1"/>
      <w:numFmt w:val="bullet"/>
      <w:lvlText w:val="o"/>
      <w:lvlJc w:val="left"/>
      <w:pPr>
        <w:ind w:left="5506" w:hanging="360"/>
      </w:pPr>
      <w:rPr>
        <w:rFonts w:ascii="Courier New" w:hAnsi="Courier New" w:cs="Courier New" w:hint="default"/>
      </w:rPr>
    </w:lvl>
    <w:lvl w:ilvl="8" w:tplc="340A0005" w:tentative="1">
      <w:start w:val="1"/>
      <w:numFmt w:val="bullet"/>
      <w:lvlText w:val=""/>
      <w:lvlJc w:val="left"/>
      <w:pPr>
        <w:ind w:left="6226" w:hanging="360"/>
      </w:pPr>
      <w:rPr>
        <w:rFonts w:ascii="Wingdings" w:hAnsi="Wingdings" w:hint="default"/>
      </w:rPr>
    </w:lvl>
  </w:abstractNum>
  <w:abstractNum w:abstractNumId="7" w15:restartNumberingAfterBreak="0">
    <w:nsid w:val="154474AD"/>
    <w:multiLevelType w:val="multilevel"/>
    <w:tmpl w:val="BCF0D444"/>
    <w:lvl w:ilvl="0">
      <w:start w:val="1"/>
      <w:numFmt w:val="decimal"/>
      <w:lvlText w:val="%1."/>
      <w:lvlJc w:val="left"/>
      <w:pPr>
        <w:ind w:left="720" w:hanging="360"/>
      </w:pPr>
      <w:rPr>
        <w:rFonts w:hint="default"/>
      </w:rPr>
    </w:lvl>
    <w:lvl w:ilvl="1">
      <w:start w:val="1"/>
      <w:numFmt w:val="decimal"/>
      <w:isLgl/>
      <w:lvlText w:val="%1.%2"/>
      <w:lvlJc w:val="left"/>
      <w:pPr>
        <w:ind w:left="1522" w:hanging="360"/>
      </w:pPr>
      <w:rPr>
        <w:rFonts w:hint="default"/>
      </w:rPr>
    </w:lvl>
    <w:lvl w:ilvl="2">
      <w:start w:val="1"/>
      <w:numFmt w:val="decimal"/>
      <w:isLgl/>
      <w:lvlText w:val="%1.%2.%3"/>
      <w:lvlJc w:val="left"/>
      <w:pPr>
        <w:ind w:left="2684" w:hanging="720"/>
      </w:pPr>
      <w:rPr>
        <w:rFonts w:hint="default"/>
      </w:rPr>
    </w:lvl>
    <w:lvl w:ilvl="3">
      <w:start w:val="1"/>
      <w:numFmt w:val="decimal"/>
      <w:isLgl/>
      <w:lvlText w:val="%1.%2.%3.%4"/>
      <w:lvlJc w:val="left"/>
      <w:pPr>
        <w:ind w:left="3486" w:hanging="720"/>
      </w:pPr>
      <w:rPr>
        <w:rFonts w:hint="default"/>
      </w:rPr>
    </w:lvl>
    <w:lvl w:ilvl="4">
      <w:start w:val="1"/>
      <w:numFmt w:val="decimal"/>
      <w:isLgl/>
      <w:lvlText w:val="%1.%2.%3.%4.%5"/>
      <w:lvlJc w:val="left"/>
      <w:pPr>
        <w:ind w:left="4648" w:hanging="1080"/>
      </w:pPr>
      <w:rPr>
        <w:rFonts w:hint="default"/>
      </w:rPr>
    </w:lvl>
    <w:lvl w:ilvl="5">
      <w:start w:val="1"/>
      <w:numFmt w:val="decimal"/>
      <w:isLgl/>
      <w:lvlText w:val="%1.%2.%3.%4.%5.%6"/>
      <w:lvlJc w:val="left"/>
      <w:pPr>
        <w:ind w:left="5450" w:hanging="1080"/>
      </w:pPr>
      <w:rPr>
        <w:rFonts w:hint="default"/>
      </w:rPr>
    </w:lvl>
    <w:lvl w:ilvl="6">
      <w:start w:val="1"/>
      <w:numFmt w:val="decimal"/>
      <w:isLgl/>
      <w:lvlText w:val="%1.%2.%3.%4.%5.%6.%7"/>
      <w:lvlJc w:val="left"/>
      <w:pPr>
        <w:ind w:left="6612" w:hanging="1440"/>
      </w:pPr>
      <w:rPr>
        <w:rFonts w:hint="default"/>
      </w:rPr>
    </w:lvl>
    <w:lvl w:ilvl="7">
      <w:start w:val="1"/>
      <w:numFmt w:val="decimal"/>
      <w:isLgl/>
      <w:lvlText w:val="%1.%2.%3.%4.%5.%6.%7.%8"/>
      <w:lvlJc w:val="left"/>
      <w:pPr>
        <w:ind w:left="7414" w:hanging="1440"/>
      </w:pPr>
      <w:rPr>
        <w:rFonts w:hint="default"/>
      </w:rPr>
    </w:lvl>
    <w:lvl w:ilvl="8">
      <w:start w:val="1"/>
      <w:numFmt w:val="decimal"/>
      <w:isLgl/>
      <w:lvlText w:val="%1.%2.%3.%4.%5.%6.%7.%8.%9"/>
      <w:lvlJc w:val="left"/>
      <w:pPr>
        <w:ind w:left="8576" w:hanging="1800"/>
      </w:pPr>
      <w:rPr>
        <w:rFonts w:hint="default"/>
      </w:rPr>
    </w:lvl>
  </w:abstractNum>
  <w:abstractNum w:abstractNumId="8" w15:restartNumberingAfterBreak="0">
    <w:nsid w:val="201B57F9"/>
    <w:multiLevelType w:val="multilevel"/>
    <w:tmpl w:val="0E6C98BA"/>
    <w:lvl w:ilvl="0">
      <w:start w:val="3"/>
      <w:numFmt w:val="decimal"/>
      <w:lvlText w:val="%1"/>
      <w:lvlJc w:val="left"/>
      <w:pPr>
        <w:ind w:left="360" w:hanging="360"/>
      </w:pPr>
      <w:rPr>
        <w:rFonts w:hint="default"/>
      </w:rPr>
    </w:lvl>
    <w:lvl w:ilvl="1">
      <w:start w:val="2"/>
      <w:numFmt w:val="decimal"/>
      <w:lvlText w:val="%1.%2"/>
      <w:lvlJc w:val="left"/>
      <w:pPr>
        <w:ind w:left="1522" w:hanging="360"/>
      </w:pPr>
      <w:rPr>
        <w:rFonts w:hint="default"/>
        <w:b/>
        <w:bCs/>
      </w:rPr>
    </w:lvl>
    <w:lvl w:ilvl="2">
      <w:start w:val="1"/>
      <w:numFmt w:val="decimalZero"/>
      <w:lvlText w:val="%1.%2.%3"/>
      <w:lvlJc w:val="left"/>
      <w:pPr>
        <w:ind w:left="3044" w:hanging="720"/>
      </w:pPr>
      <w:rPr>
        <w:rFonts w:hint="default"/>
      </w:rPr>
    </w:lvl>
    <w:lvl w:ilvl="3">
      <w:start w:val="1"/>
      <w:numFmt w:val="decimal"/>
      <w:lvlText w:val="%1.%2.%3.%4"/>
      <w:lvlJc w:val="left"/>
      <w:pPr>
        <w:ind w:left="4206" w:hanging="720"/>
      </w:pPr>
      <w:rPr>
        <w:rFonts w:hint="default"/>
      </w:rPr>
    </w:lvl>
    <w:lvl w:ilvl="4">
      <w:start w:val="1"/>
      <w:numFmt w:val="decimal"/>
      <w:lvlText w:val="%1.%2.%3.%4.%5"/>
      <w:lvlJc w:val="left"/>
      <w:pPr>
        <w:ind w:left="5728" w:hanging="1080"/>
      </w:pPr>
      <w:rPr>
        <w:rFonts w:hint="default"/>
      </w:rPr>
    </w:lvl>
    <w:lvl w:ilvl="5">
      <w:start w:val="1"/>
      <w:numFmt w:val="decimal"/>
      <w:lvlText w:val="%1.%2.%3.%4.%5.%6"/>
      <w:lvlJc w:val="left"/>
      <w:pPr>
        <w:ind w:left="6890" w:hanging="1080"/>
      </w:pPr>
      <w:rPr>
        <w:rFonts w:hint="default"/>
      </w:rPr>
    </w:lvl>
    <w:lvl w:ilvl="6">
      <w:start w:val="1"/>
      <w:numFmt w:val="decimal"/>
      <w:lvlText w:val="%1.%2.%3.%4.%5.%6.%7"/>
      <w:lvlJc w:val="left"/>
      <w:pPr>
        <w:ind w:left="8412" w:hanging="1440"/>
      </w:pPr>
      <w:rPr>
        <w:rFonts w:hint="default"/>
      </w:rPr>
    </w:lvl>
    <w:lvl w:ilvl="7">
      <w:start w:val="1"/>
      <w:numFmt w:val="decimal"/>
      <w:lvlText w:val="%1.%2.%3.%4.%5.%6.%7.%8"/>
      <w:lvlJc w:val="left"/>
      <w:pPr>
        <w:ind w:left="9574" w:hanging="1440"/>
      </w:pPr>
      <w:rPr>
        <w:rFonts w:hint="default"/>
      </w:rPr>
    </w:lvl>
    <w:lvl w:ilvl="8">
      <w:start w:val="1"/>
      <w:numFmt w:val="decimal"/>
      <w:lvlText w:val="%1.%2.%3.%4.%5.%6.%7.%8.%9"/>
      <w:lvlJc w:val="left"/>
      <w:pPr>
        <w:ind w:left="10736" w:hanging="1440"/>
      </w:pPr>
      <w:rPr>
        <w:rFonts w:hint="default"/>
      </w:rPr>
    </w:lvl>
  </w:abstractNum>
  <w:abstractNum w:abstractNumId="9" w15:restartNumberingAfterBreak="0">
    <w:nsid w:val="2679367E"/>
    <w:multiLevelType w:val="hybridMultilevel"/>
    <w:tmpl w:val="F026AC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9B95DC6"/>
    <w:multiLevelType w:val="multilevel"/>
    <w:tmpl w:val="80B072B0"/>
    <w:lvl w:ilvl="0">
      <w:start w:val="1"/>
      <w:numFmt w:val="decimal"/>
      <w:lvlText w:val="%1."/>
      <w:lvlJc w:val="left"/>
      <w:pPr>
        <w:ind w:left="1522" w:hanging="360"/>
      </w:pPr>
      <w:rPr>
        <w:b/>
        <w:i/>
      </w:rPr>
    </w:lvl>
    <w:lvl w:ilvl="1">
      <w:start w:val="1"/>
      <w:numFmt w:val="decimal"/>
      <w:lvlText w:val="%1.%2."/>
      <w:lvlJc w:val="left"/>
      <w:pPr>
        <w:ind w:left="1571" w:hanging="410"/>
      </w:pPr>
      <w:rPr>
        <w:rFonts w:ascii="Calibri" w:eastAsia="Calibri" w:hAnsi="Calibri" w:cs="Calibri"/>
        <w:b/>
        <w:i/>
        <w:sz w:val="22"/>
        <w:szCs w:val="22"/>
      </w:rPr>
    </w:lvl>
    <w:lvl w:ilvl="2">
      <w:numFmt w:val="bullet"/>
      <w:lvlText w:val="•"/>
      <w:lvlJc w:val="left"/>
      <w:pPr>
        <w:ind w:left="2591" w:hanging="410"/>
      </w:pPr>
    </w:lvl>
    <w:lvl w:ilvl="3">
      <w:numFmt w:val="bullet"/>
      <w:lvlText w:val="•"/>
      <w:lvlJc w:val="left"/>
      <w:pPr>
        <w:ind w:left="3602" w:hanging="410"/>
      </w:pPr>
    </w:lvl>
    <w:lvl w:ilvl="4">
      <w:numFmt w:val="bullet"/>
      <w:lvlText w:val="•"/>
      <w:lvlJc w:val="left"/>
      <w:pPr>
        <w:ind w:left="4613" w:hanging="410"/>
      </w:pPr>
    </w:lvl>
    <w:lvl w:ilvl="5">
      <w:numFmt w:val="bullet"/>
      <w:lvlText w:val="•"/>
      <w:lvlJc w:val="left"/>
      <w:pPr>
        <w:ind w:left="5624" w:hanging="410"/>
      </w:pPr>
    </w:lvl>
    <w:lvl w:ilvl="6">
      <w:numFmt w:val="bullet"/>
      <w:lvlText w:val="•"/>
      <w:lvlJc w:val="left"/>
      <w:pPr>
        <w:ind w:left="6635" w:hanging="410"/>
      </w:pPr>
    </w:lvl>
    <w:lvl w:ilvl="7">
      <w:numFmt w:val="bullet"/>
      <w:lvlText w:val="•"/>
      <w:lvlJc w:val="left"/>
      <w:pPr>
        <w:ind w:left="7646" w:hanging="410"/>
      </w:pPr>
    </w:lvl>
    <w:lvl w:ilvl="8">
      <w:numFmt w:val="bullet"/>
      <w:lvlText w:val="•"/>
      <w:lvlJc w:val="left"/>
      <w:pPr>
        <w:ind w:left="8657" w:hanging="410"/>
      </w:pPr>
    </w:lvl>
  </w:abstractNum>
  <w:abstractNum w:abstractNumId="11" w15:restartNumberingAfterBreak="0">
    <w:nsid w:val="35275914"/>
    <w:multiLevelType w:val="multilevel"/>
    <w:tmpl w:val="59FA4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642616"/>
    <w:multiLevelType w:val="hybridMultilevel"/>
    <w:tmpl w:val="B726DE6E"/>
    <w:lvl w:ilvl="0" w:tplc="2660A600">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87936C3"/>
    <w:multiLevelType w:val="multilevel"/>
    <w:tmpl w:val="3438ACB0"/>
    <w:lvl w:ilvl="0">
      <w:start w:val="1"/>
      <w:numFmt w:val="decimal"/>
      <w:lvlText w:val="%1"/>
      <w:lvlJc w:val="left"/>
      <w:pPr>
        <w:ind w:left="360" w:hanging="360"/>
      </w:pPr>
    </w:lvl>
    <w:lvl w:ilvl="1">
      <w:start w:val="1"/>
      <w:numFmt w:val="decimal"/>
      <w:lvlText w:val="%1.%2"/>
      <w:lvlJc w:val="left"/>
      <w:pPr>
        <w:ind w:left="823" w:hanging="360"/>
      </w:pPr>
      <w:rPr>
        <w:b w:val="0"/>
      </w:rPr>
    </w:lvl>
    <w:lvl w:ilvl="2">
      <w:start w:val="1"/>
      <w:numFmt w:val="decimal"/>
      <w:lvlText w:val="%1.%2.%3"/>
      <w:lvlJc w:val="left"/>
      <w:pPr>
        <w:ind w:left="1646" w:hanging="720"/>
      </w:pPr>
    </w:lvl>
    <w:lvl w:ilvl="3">
      <w:start w:val="1"/>
      <w:numFmt w:val="decimal"/>
      <w:lvlText w:val="%1.%2.%3.%4"/>
      <w:lvlJc w:val="left"/>
      <w:pPr>
        <w:ind w:left="2109" w:hanging="720"/>
      </w:pPr>
    </w:lvl>
    <w:lvl w:ilvl="4">
      <w:start w:val="1"/>
      <w:numFmt w:val="decimal"/>
      <w:lvlText w:val="%1.%2.%3.%4.%5"/>
      <w:lvlJc w:val="left"/>
      <w:pPr>
        <w:ind w:left="2932" w:hanging="1080"/>
      </w:pPr>
    </w:lvl>
    <w:lvl w:ilvl="5">
      <w:start w:val="1"/>
      <w:numFmt w:val="decimal"/>
      <w:lvlText w:val="%1.%2.%3.%4.%5.%6"/>
      <w:lvlJc w:val="left"/>
      <w:pPr>
        <w:ind w:left="3395" w:hanging="1080"/>
      </w:pPr>
    </w:lvl>
    <w:lvl w:ilvl="6">
      <w:start w:val="1"/>
      <w:numFmt w:val="decimal"/>
      <w:lvlText w:val="%1.%2.%3.%4.%5.%6.%7"/>
      <w:lvlJc w:val="left"/>
      <w:pPr>
        <w:ind w:left="4218" w:hanging="1440"/>
      </w:pPr>
    </w:lvl>
    <w:lvl w:ilvl="7">
      <w:start w:val="1"/>
      <w:numFmt w:val="decimal"/>
      <w:lvlText w:val="%1.%2.%3.%4.%5.%6.%7.%8"/>
      <w:lvlJc w:val="left"/>
      <w:pPr>
        <w:ind w:left="4681" w:hanging="1440"/>
      </w:pPr>
    </w:lvl>
    <w:lvl w:ilvl="8">
      <w:start w:val="1"/>
      <w:numFmt w:val="decimal"/>
      <w:lvlText w:val="%1.%2.%3.%4.%5.%6.%7.%8.%9"/>
      <w:lvlJc w:val="left"/>
      <w:pPr>
        <w:ind w:left="5504" w:hanging="1800"/>
      </w:pPr>
    </w:lvl>
  </w:abstractNum>
  <w:abstractNum w:abstractNumId="14" w15:restartNumberingAfterBreak="0">
    <w:nsid w:val="3AB730AA"/>
    <w:multiLevelType w:val="hybridMultilevel"/>
    <w:tmpl w:val="D132EE94"/>
    <w:lvl w:ilvl="0" w:tplc="836C6B74">
      <w:start w:val="7"/>
      <w:numFmt w:val="bullet"/>
      <w:lvlText w:val="-"/>
      <w:lvlJc w:val="left"/>
      <w:pPr>
        <w:ind w:left="2242" w:hanging="360"/>
      </w:pPr>
      <w:rPr>
        <w:rFonts w:ascii="Calibri" w:eastAsia="Calibri" w:hAnsi="Calibri" w:cs="Calibri" w:hint="default"/>
      </w:rPr>
    </w:lvl>
    <w:lvl w:ilvl="1" w:tplc="340A0003" w:tentative="1">
      <w:start w:val="1"/>
      <w:numFmt w:val="bullet"/>
      <w:lvlText w:val="o"/>
      <w:lvlJc w:val="left"/>
      <w:pPr>
        <w:ind w:left="2962" w:hanging="360"/>
      </w:pPr>
      <w:rPr>
        <w:rFonts w:ascii="Courier New" w:hAnsi="Courier New" w:cs="Courier New" w:hint="default"/>
      </w:rPr>
    </w:lvl>
    <w:lvl w:ilvl="2" w:tplc="340A0005" w:tentative="1">
      <w:start w:val="1"/>
      <w:numFmt w:val="bullet"/>
      <w:lvlText w:val=""/>
      <w:lvlJc w:val="left"/>
      <w:pPr>
        <w:ind w:left="3682" w:hanging="360"/>
      </w:pPr>
      <w:rPr>
        <w:rFonts w:ascii="Wingdings" w:hAnsi="Wingdings" w:hint="default"/>
      </w:rPr>
    </w:lvl>
    <w:lvl w:ilvl="3" w:tplc="340A0001" w:tentative="1">
      <w:start w:val="1"/>
      <w:numFmt w:val="bullet"/>
      <w:lvlText w:val=""/>
      <w:lvlJc w:val="left"/>
      <w:pPr>
        <w:ind w:left="4402" w:hanging="360"/>
      </w:pPr>
      <w:rPr>
        <w:rFonts w:ascii="Symbol" w:hAnsi="Symbol" w:hint="default"/>
      </w:rPr>
    </w:lvl>
    <w:lvl w:ilvl="4" w:tplc="340A0003" w:tentative="1">
      <w:start w:val="1"/>
      <w:numFmt w:val="bullet"/>
      <w:lvlText w:val="o"/>
      <w:lvlJc w:val="left"/>
      <w:pPr>
        <w:ind w:left="5122" w:hanging="360"/>
      </w:pPr>
      <w:rPr>
        <w:rFonts w:ascii="Courier New" w:hAnsi="Courier New" w:cs="Courier New" w:hint="default"/>
      </w:rPr>
    </w:lvl>
    <w:lvl w:ilvl="5" w:tplc="340A0005" w:tentative="1">
      <w:start w:val="1"/>
      <w:numFmt w:val="bullet"/>
      <w:lvlText w:val=""/>
      <w:lvlJc w:val="left"/>
      <w:pPr>
        <w:ind w:left="5842" w:hanging="360"/>
      </w:pPr>
      <w:rPr>
        <w:rFonts w:ascii="Wingdings" w:hAnsi="Wingdings" w:hint="default"/>
      </w:rPr>
    </w:lvl>
    <w:lvl w:ilvl="6" w:tplc="340A0001" w:tentative="1">
      <w:start w:val="1"/>
      <w:numFmt w:val="bullet"/>
      <w:lvlText w:val=""/>
      <w:lvlJc w:val="left"/>
      <w:pPr>
        <w:ind w:left="6562" w:hanging="360"/>
      </w:pPr>
      <w:rPr>
        <w:rFonts w:ascii="Symbol" w:hAnsi="Symbol" w:hint="default"/>
      </w:rPr>
    </w:lvl>
    <w:lvl w:ilvl="7" w:tplc="340A0003" w:tentative="1">
      <w:start w:val="1"/>
      <w:numFmt w:val="bullet"/>
      <w:lvlText w:val="o"/>
      <w:lvlJc w:val="left"/>
      <w:pPr>
        <w:ind w:left="7282" w:hanging="360"/>
      </w:pPr>
      <w:rPr>
        <w:rFonts w:ascii="Courier New" w:hAnsi="Courier New" w:cs="Courier New" w:hint="default"/>
      </w:rPr>
    </w:lvl>
    <w:lvl w:ilvl="8" w:tplc="340A0005" w:tentative="1">
      <w:start w:val="1"/>
      <w:numFmt w:val="bullet"/>
      <w:lvlText w:val=""/>
      <w:lvlJc w:val="left"/>
      <w:pPr>
        <w:ind w:left="8002" w:hanging="360"/>
      </w:pPr>
      <w:rPr>
        <w:rFonts w:ascii="Wingdings" w:hAnsi="Wingdings" w:hint="default"/>
      </w:rPr>
    </w:lvl>
  </w:abstractNum>
  <w:abstractNum w:abstractNumId="15" w15:restartNumberingAfterBreak="0">
    <w:nsid w:val="4076298D"/>
    <w:multiLevelType w:val="multilevel"/>
    <w:tmpl w:val="809C7540"/>
    <w:lvl w:ilvl="0">
      <w:start w:val="1"/>
      <w:numFmt w:val="upperRoman"/>
      <w:lvlText w:val="%1."/>
      <w:lvlJc w:val="left"/>
      <w:pPr>
        <w:ind w:left="1882" w:hanging="720"/>
      </w:pPr>
      <w:rPr>
        <w:rFonts w:ascii="Calibri" w:eastAsia="Calibri" w:hAnsi="Calibri" w:cs="Calibri"/>
        <w:sz w:val="22"/>
        <w:szCs w:val="22"/>
      </w:rPr>
    </w:lvl>
    <w:lvl w:ilvl="1">
      <w:numFmt w:val="bullet"/>
      <w:lvlText w:val="•"/>
      <w:lvlJc w:val="left"/>
      <w:pPr>
        <w:ind w:left="2760" w:hanging="720"/>
      </w:pPr>
    </w:lvl>
    <w:lvl w:ilvl="2">
      <w:numFmt w:val="bullet"/>
      <w:lvlText w:val="•"/>
      <w:lvlJc w:val="left"/>
      <w:pPr>
        <w:ind w:left="3640" w:hanging="720"/>
      </w:pPr>
    </w:lvl>
    <w:lvl w:ilvl="3">
      <w:numFmt w:val="bullet"/>
      <w:lvlText w:val="•"/>
      <w:lvlJc w:val="left"/>
      <w:pPr>
        <w:ind w:left="4520" w:hanging="720"/>
      </w:pPr>
    </w:lvl>
    <w:lvl w:ilvl="4">
      <w:numFmt w:val="bullet"/>
      <w:lvlText w:val="•"/>
      <w:lvlJc w:val="left"/>
      <w:pPr>
        <w:ind w:left="5400" w:hanging="720"/>
      </w:pPr>
    </w:lvl>
    <w:lvl w:ilvl="5">
      <w:numFmt w:val="bullet"/>
      <w:lvlText w:val="•"/>
      <w:lvlJc w:val="left"/>
      <w:pPr>
        <w:ind w:left="6280" w:hanging="720"/>
      </w:pPr>
    </w:lvl>
    <w:lvl w:ilvl="6">
      <w:numFmt w:val="bullet"/>
      <w:lvlText w:val="•"/>
      <w:lvlJc w:val="left"/>
      <w:pPr>
        <w:ind w:left="7160" w:hanging="720"/>
      </w:pPr>
    </w:lvl>
    <w:lvl w:ilvl="7">
      <w:numFmt w:val="bullet"/>
      <w:lvlText w:val="•"/>
      <w:lvlJc w:val="left"/>
      <w:pPr>
        <w:ind w:left="8040" w:hanging="720"/>
      </w:pPr>
    </w:lvl>
    <w:lvl w:ilvl="8">
      <w:numFmt w:val="bullet"/>
      <w:lvlText w:val="•"/>
      <w:lvlJc w:val="left"/>
      <w:pPr>
        <w:ind w:left="8920" w:hanging="720"/>
      </w:pPr>
    </w:lvl>
  </w:abstractNum>
  <w:abstractNum w:abstractNumId="16" w15:restartNumberingAfterBreak="0">
    <w:nsid w:val="46F85D78"/>
    <w:multiLevelType w:val="hybridMultilevel"/>
    <w:tmpl w:val="675254F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0A466AD"/>
    <w:multiLevelType w:val="hybridMultilevel"/>
    <w:tmpl w:val="AFF83ECE"/>
    <w:lvl w:ilvl="0" w:tplc="340A000B">
      <w:start w:val="1"/>
      <w:numFmt w:val="bullet"/>
      <w:lvlText w:val=""/>
      <w:lvlJc w:val="left"/>
      <w:pPr>
        <w:ind w:left="1004" w:hanging="360"/>
      </w:pPr>
      <w:rPr>
        <w:rFonts w:ascii="Wingdings" w:hAnsi="Wingding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8" w15:restartNumberingAfterBreak="0">
    <w:nsid w:val="57D67110"/>
    <w:multiLevelType w:val="hybridMultilevel"/>
    <w:tmpl w:val="6ECE3296"/>
    <w:lvl w:ilvl="0" w:tplc="48B01858">
      <w:start w:val="1"/>
      <w:numFmt w:val="bullet"/>
      <w:lvlText w:val="-"/>
      <w:lvlJc w:val="left"/>
      <w:pPr>
        <w:ind w:left="1882" w:hanging="360"/>
      </w:pPr>
      <w:rPr>
        <w:rFonts w:ascii="Calibri" w:eastAsia="Calibri" w:hAnsi="Calibri" w:cs="Calibri" w:hint="default"/>
      </w:rPr>
    </w:lvl>
    <w:lvl w:ilvl="1" w:tplc="340A0003" w:tentative="1">
      <w:start w:val="1"/>
      <w:numFmt w:val="bullet"/>
      <w:lvlText w:val="o"/>
      <w:lvlJc w:val="left"/>
      <w:pPr>
        <w:ind w:left="2602" w:hanging="360"/>
      </w:pPr>
      <w:rPr>
        <w:rFonts w:ascii="Courier New" w:hAnsi="Courier New" w:cs="Courier New" w:hint="default"/>
      </w:rPr>
    </w:lvl>
    <w:lvl w:ilvl="2" w:tplc="340A0005" w:tentative="1">
      <w:start w:val="1"/>
      <w:numFmt w:val="bullet"/>
      <w:lvlText w:val=""/>
      <w:lvlJc w:val="left"/>
      <w:pPr>
        <w:ind w:left="3322" w:hanging="360"/>
      </w:pPr>
      <w:rPr>
        <w:rFonts w:ascii="Wingdings" w:hAnsi="Wingdings" w:hint="default"/>
      </w:rPr>
    </w:lvl>
    <w:lvl w:ilvl="3" w:tplc="340A0001" w:tentative="1">
      <w:start w:val="1"/>
      <w:numFmt w:val="bullet"/>
      <w:lvlText w:val=""/>
      <w:lvlJc w:val="left"/>
      <w:pPr>
        <w:ind w:left="4042" w:hanging="360"/>
      </w:pPr>
      <w:rPr>
        <w:rFonts w:ascii="Symbol" w:hAnsi="Symbol" w:hint="default"/>
      </w:rPr>
    </w:lvl>
    <w:lvl w:ilvl="4" w:tplc="340A0003" w:tentative="1">
      <w:start w:val="1"/>
      <w:numFmt w:val="bullet"/>
      <w:lvlText w:val="o"/>
      <w:lvlJc w:val="left"/>
      <w:pPr>
        <w:ind w:left="4762" w:hanging="360"/>
      </w:pPr>
      <w:rPr>
        <w:rFonts w:ascii="Courier New" w:hAnsi="Courier New" w:cs="Courier New" w:hint="default"/>
      </w:rPr>
    </w:lvl>
    <w:lvl w:ilvl="5" w:tplc="340A0005" w:tentative="1">
      <w:start w:val="1"/>
      <w:numFmt w:val="bullet"/>
      <w:lvlText w:val=""/>
      <w:lvlJc w:val="left"/>
      <w:pPr>
        <w:ind w:left="5482" w:hanging="360"/>
      </w:pPr>
      <w:rPr>
        <w:rFonts w:ascii="Wingdings" w:hAnsi="Wingdings" w:hint="default"/>
      </w:rPr>
    </w:lvl>
    <w:lvl w:ilvl="6" w:tplc="340A0001" w:tentative="1">
      <w:start w:val="1"/>
      <w:numFmt w:val="bullet"/>
      <w:lvlText w:val=""/>
      <w:lvlJc w:val="left"/>
      <w:pPr>
        <w:ind w:left="6202" w:hanging="360"/>
      </w:pPr>
      <w:rPr>
        <w:rFonts w:ascii="Symbol" w:hAnsi="Symbol" w:hint="default"/>
      </w:rPr>
    </w:lvl>
    <w:lvl w:ilvl="7" w:tplc="340A0003" w:tentative="1">
      <w:start w:val="1"/>
      <w:numFmt w:val="bullet"/>
      <w:lvlText w:val="o"/>
      <w:lvlJc w:val="left"/>
      <w:pPr>
        <w:ind w:left="6922" w:hanging="360"/>
      </w:pPr>
      <w:rPr>
        <w:rFonts w:ascii="Courier New" w:hAnsi="Courier New" w:cs="Courier New" w:hint="default"/>
      </w:rPr>
    </w:lvl>
    <w:lvl w:ilvl="8" w:tplc="340A0005" w:tentative="1">
      <w:start w:val="1"/>
      <w:numFmt w:val="bullet"/>
      <w:lvlText w:val=""/>
      <w:lvlJc w:val="left"/>
      <w:pPr>
        <w:ind w:left="7642" w:hanging="360"/>
      </w:pPr>
      <w:rPr>
        <w:rFonts w:ascii="Wingdings" w:hAnsi="Wingdings" w:hint="default"/>
      </w:rPr>
    </w:lvl>
  </w:abstractNum>
  <w:abstractNum w:abstractNumId="19" w15:restartNumberingAfterBreak="0">
    <w:nsid w:val="58D400FF"/>
    <w:multiLevelType w:val="multilevel"/>
    <w:tmpl w:val="D61A3630"/>
    <w:lvl w:ilvl="0">
      <w:numFmt w:val="bullet"/>
      <w:lvlText w:val="⮚"/>
      <w:lvlJc w:val="left"/>
      <w:pPr>
        <w:ind w:left="927" w:hanging="360"/>
      </w:pPr>
      <w:rPr>
        <w:rFonts w:ascii="Noto Sans Symbols" w:eastAsia="Noto Sans Symbols" w:hAnsi="Noto Sans Symbols" w:cs="Noto Sans Symbols"/>
        <w:sz w:val="22"/>
        <w:szCs w:val="22"/>
      </w:rPr>
    </w:lvl>
    <w:lvl w:ilvl="1">
      <w:numFmt w:val="bullet"/>
      <w:lvlText w:val="•"/>
      <w:lvlJc w:val="left"/>
      <w:pPr>
        <w:ind w:left="2436" w:hanging="360"/>
      </w:pPr>
    </w:lvl>
    <w:lvl w:ilvl="2">
      <w:numFmt w:val="bullet"/>
      <w:lvlText w:val="•"/>
      <w:lvlJc w:val="left"/>
      <w:pPr>
        <w:ind w:left="3352" w:hanging="360"/>
      </w:pPr>
    </w:lvl>
    <w:lvl w:ilvl="3">
      <w:numFmt w:val="bullet"/>
      <w:lvlText w:val="•"/>
      <w:lvlJc w:val="left"/>
      <w:pPr>
        <w:ind w:left="4268" w:hanging="360"/>
      </w:pPr>
    </w:lvl>
    <w:lvl w:ilvl="4">
      <w:numFmt w:val="bullet"/>
      <w:lvlText w:val="•"/>
      <w:lvlJc w:val="left"/>
      <w:pPr>
        <w:ind w:left="5184" w:hanging="360"/>
      </w:pPr>
    </w:lvl>
    <w:lvl w:ilvl="5">
      <w:numFmt w:val="bullet"/>
      <w:lvlText w:val="•"/>
      <w:lvlJc w:val="left"/>
      <w:pPr>
        <w:ind w:left="6100" w:hanging="360"/>
      </w:pPr>
    </w:lvl>
    <w:lvl w:ilvl="6">
      <w:numFmt w:val="bullet"/>
      <w:lvlText w:val="•"/>
      <w:lvlJc w:val="left"/>
      <w:pPr>
        <w:ind w:left="7016" w:hanging="360"/>
      </w:pPr>
    </w:lvl>
    <w:lvl w:ilvl="7">
      <w:numFmt w:val="bullet"/>
      <w:lvlText w:val="•"/>
      <w:lvlJc w:val="left"/>
      <w:pPr>
        <w:ind w:left="7932" w:hanging="360"/>
      </w:pPr>
    </w:lvl>
    <w:lvl w:ilvl="8">
      <w:numFmt w:val="bullet"/>
      <w:lvlText w:val="•"/>
      <w:lvlJc w:val="left"/>
      <w:pPr>
        <w:ind w:left="8848" w:hanging="360"/>
      </w:pPr>
    </w:lvl>
  </w:abstractNum>
  <w:abstractNum w:abstractNumId="20" w15:restartNumberingAfterBreak="0">
    <w:nsid w:val="5B41217E"/>
    <w:multiLevelType w:val="multilevel"/>
    <w:tmpl w:val="73A62E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602A0898"/>
    <w:multiLevelType w:val="multilevel"/>
    <w:tmpl w:val="4850BCB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BE1B98"/>
    <w:multiLevelType w:val="hybridMultilevel"/>
    <w:tmpl w:val="EABCAF3C"/>
    <w:lvl w:ilvl="0" w:tplc="1C6800CC">
      <w:start w:val="1"/>
      <w:numFmt w:val="decimal"/>
      <w:lvlText w:val="%1-"/>
      <w:lvlJc w:val="left"/>
      <w:pPr>
        <w:ind w:left="2242" w:hanging="360"/>
      </w:pPr>
      <w:rPr>
        <w:rFonts w:hint="default"/>
        <w:color w:val="000000"/>
      </w:rPr>
    </w:lvl>
    <w:lvl w:ilvl="1" w:tplc="340A0019" w:tentative="1">
      <w:start w:val="1"/>
      <w:numFmt w:val="lowerLetter"/>
      <w:lvlText w:val="%2."/>
      <w:lvlJc w:val="left"/>
      <w:pPr>
        <w:ind w:left="2962" w:hanging="360"/>
      </w:pPr>
    </w:lvl>
    <w:lvl w:ilvl="2" w:tplc="340A001B" w:tentative="1">
      <w:start w:val="1"/>
      <w:numFmt w:val="lowerRoman"/>
      <w:lvlText w:val="%3."/>
      <w:lvlJc w:val="right"/>
      <w:pPr>
        <w:ind w:left="3682" w:hanging="180"/>
      </w:pPr>
    </w:lvl>
    <w:lvl w:ilvl="3" w:tplc="340A000F" w:tentative="1">
      <w:start w:val="1"/>
      <w:numFmt w:val="decimal"/>
      <w:lvlText w:val="%4."/>
      <w:lvlJc w:val="left"/>
      <w:pPr>
        <w:ind w:left="4402" w:hanging="360"/>
      </w:pPr>
    </w:lvl>
    <w:lvl w:ilvl="4" w:tplc="340A0019" w:tentative="1">
      <w:start w:val="1"/>
      <w:numFmt w:val="lowerLetter"/>
      <w:lvlText w:val="%5."/>
      <w:lvlJc w:val="left"/>
      <w:pPr>
        <w:ind w:left="5122" w:hanging="360"/>
      </w:pPr>
    </w:lvl>
    <w:lvl w:ilvl="5" w:tplc="340A001B" w:tentative="1">
      <w:start w:val="1"/>
      <w:numFmt w:val="lowerRoman"/>
      <w:lvlText w:val="%6."/>
      <w:lvlJc w:val="right"/>
      <w:pPr>
        <w:ind w:left="5842" w:hanging="180"/>
      </w:pPr>
    </w:lvl>
    <w:lvl w:ilvl="6" w:tplc="340A000F" w:tentative="1">
      <w:start w:val="1"/>
      <w:numFmt w:val="decimal"/>
      <w:lvlText w:val="%7."/>
      <w:lvlJc w:val="left"/>
      <w:pPr>
        <w:ind w:left="6562" w:hanging="360"/>
      </w:pPr>
    </w:lvl>
    <w:lvl w:ilvl="7" w:tplc="340A0019" w:tentative="1">
      <w:start w:val="1"/>
      <w:numFmt w:val="lowerLetter"/>
      <w:lvlText w:val="%8."/>
      <w:lvlJc w:val="left"/>
      <w:pPr>
        <w:ind w:left="7282" w:hanging="360"/>
      </w:pPr>
    </w:lvl>
    <w:lvl w:ilvl="8" w:tplc="340A001B" w:tentative="1">
      <w:start w:val="1"/>
      <w:numFmt w:val="lowerRoman"/>
      <w:lvlText w:val="%9."/>
      <w:lvlJc w:val="right"/>
      <w:pPr>
        <w:ind w:left="8002" w:hanging="180"/>
      </w:pPr>
    </w:lvl>
  </w:abstractNum>
  <w:abstractNum w:abstractNumId="23" w15:restartNumberingAfterBreak="0">
    <w:nsid w:val="61D15FD9"/>
    <w:multiLevelType w:val="multilevel"/>
    <w:tmpl w:val="A3D0F27A"/>
    <w:lvl w:ilvl="0">
      <w:start w:val="1"/>
      <w:numFmt w:val="decimal"/>
      <w:lvlText w:val="%1."/>
      <w:lvlJc w:val="left"/>
      <w:pPr>
        <w:ind w:left="1234" w:hanging="432"/>
      </w:pPr>
      <w:rPr>
        <w:rFonts w:ascii="Calibri" w:eastAsia="Calibri" w:hAnsi="Calibri" w:cs="Calibri"/>
        <w:sz w:val="22"/>
        <w:szCs w:val="22"/>
      </w:rPr>
    </w:lvl>
    <w:lvl w:ilvl="1">
      <w:start w:val="12"/>
      <w:numFmt w:val="decimal"/>
      <w:lvlText w:val="%2."/>
      <w:lvlJc w:val="left"/>
      <w:pPr>
        <w:ind w:left="2218" w:hanging="849"/>
      </w:pPr>
      <w:rPr>
        <w:rFonts w:ascii="Calibri" w:eastAsia="Calibri" w:hAnsi="Calibri" w:cs="Calibri"/>
        <w:b/>
        <w:sz w:val="22"/>
        <w:szCs w:val="22"/>
      </w:rPr>
    </w:lvl>
    <w:lvl w:ilvl="2">
      <w:numFmt w:val="bullet"/>
      <w:lvlText w:val="•"/>
      <w:lvlJc w:val="left"/>
      <w:pPr>
        <w:ind w:left="3160" w:hanging="849"/>
      </w:pPr>
    </w:lvl>
    <w:lvl w:ilvl="3">
      <w:numFmt w:val="bullet"/>
      <w:lvlText w:val="•"/>
      <w:lvlJc w:val="left"/>
      <w:pPr>
        <w:ind w:left="4100" w:hanging="849"/>
      </w:pPr>
    </w:lvl>
    <w:lvl w:ilvl="4">
      <w:numFmt w:val="bullet"/>
      <w:lvlText w:val="•"/>
      <w:lvlJc w:val="left"/>
      <w:pPr>
        <w:ind w:left="5040" w:hanging="849"/>
      </w:pPr>
    </w:lvl>
    <w:lvl w:ilvl="5">
      <w:numFmt w:val="bullet"/>
      <w:lvlText w:val="•"/>
      <w:lvlJc w:val="left"/>
      <w:pPr>
        <w:ind w:left="5980" w:hanging="849"/>
      </w:pPr>
    </w:lvl>
    <w:lvl w:ilvl="6">
      <w:numFmt w:val="bullet"/>
      <w:lvlText w:val="•"/>
      <w:lvlJc w:val="left"/>
      <w:pPr>
        <w:ind w:left="6920" w:hanging="849"/>
      </w:pPr>
    </w:lvl>
    <w:lvl w:ilvl="7">
      <w:numFmt w:val="bullet"/>
      <w:lvlText w:val="•"/>
      <w:lvlJc w:val="left"/>
      <w:pPr>
        <w:ind w:left="7860" w:hanging="849"/>
      </w:pPr>
    </w:lvl>
    <w:lvl w:ilvl="8">
      <w:numFmt w:val="bullet"/>
      <w:lvlText w:val="•"/>
      <w:lvlJc w:val="left"/>
      <w:pPr>
        <w:ind w:left="8800" w:hanging="849"/>
      </w:pPr>
    </w:lvl>
  </w:abstractNum>
  <w:abstractNum w:abstractNumId="24" w15:restartNumberingAfterBreak="0">
    <w:nsid w:val="61D60C10"/>
    <w:multiLevelType w:val="multilevel"/>
    <w:tmpl w:val="DA8CAD30"/>
    <w:lvl w:ilvl="0">
      <w:start w:val="1"/>
      <w:numFmt w:val="upperRoman"/>
      <w:lvlText w:val="%1."/>
      <w:lvlJc w:val="left"/>
      <w:pPr>
        <w:ind w:left="1882" w:hanging="720"/>
      </w:pPr>
      <w:rPr>
        <w:rFonts w:ascii="Calibri" w:eastAsia="Calibri" w:hAnsi="Calibri" w:cs="Calibri"/>
        <w:sz w:val="22"/>
        <w:szCs w:val="22"/>
      </w:rPr>
    </w:lvl>
    <w:lvl w:ilvl="1">
      <w:numFmt w:val="bullet"/>
      <w:lvlText w:val="•"/>
      <w:lvlJc w:val="left"/>
      <w:pPr>
        <w:ind w:left="2760" w:hanging="720"/>
      </w:pPr>
    </w:lvl>
    <w:lvl w:ilvl="2">
      <w:numFmt w:val="bullet"/>
      <w:lvlText w:val="•"/>
      <w:lvlJc w:val="left"/>
      <w:pPr>
        <w:ind w:left="3640" w:hanging="720"/>
      </w:pPr>
    </w:lvl>
    <w:lvl w:ilvl="3">
      <w:numFmt w:val="bullet"/>
      <w:lvlText w:val="•"/>
      <w:lvlJc w:val="left"/>
      <w:pPr>
        <w:ind w:left="4520" w:hanging="720"/>
      </w:pPr>
    </w:lvl>
    <w:lvl w:ilvl="4">
      <w:numFmt w:val="bullet"/>
      <w:lvlText w:val="•"/>
      <w:lvlJc w:val="left"/>
      <w:pPr>
        <w:ind w:left="5400" w:hanging="720"/>
      </w:pPr>
    </w:lvl>
    <w:lvl w:ilvl="5">
      <w:numFmt w:val="bullet"/>
      <w:lvlText w:val="•"/>
      <w:lvlJc w:val="left"/>
      <w:pPr>
        <w:ind w:left="6280" w:hanging="720"/>
      </w:pPr>
    </w:lvl>
    <w:lvl w:ilvl="6">
      <w:numFmt w:val="bullet"/>
      <w:lvlText w:val="•"/>
      <w:lvlJc w:val="left"/>
      <w:pPr>
        <w:ind w:left="7160" w:hanging="720"/>
      </w:pPr>
    </w:lvl>
    <w:lvl w:ilvl="7">
      <w:numFmt w:val="bullet"/>
      <w:lvlText w:val="•"/>
      <w:lvlJc w:val="left"/>
      <w:pPr>
        <w:ind w:left="8040" w:hanging="720"/>
      </w:pPr>
    </w:lvl>
    <w:lvl w:ilvl="8">
      <w:numFmt w:val="bullet"/>
      <w:lvlText w:val="•"/>
      <w:lvlJc w:val="left"/>
      <w:pPr>
        <w:ind w:left="8920" w:hanging="720"/>
      </w:pPr>
    </w:lvl>
  </w:abstractNum>
  <w:abstractNum w:abstractNumId="25" w15:restartNumberingAfterBreak="0">
    <w:nsid w:val="70AD7DF6"/>
    <w:multiLevelType w:val="multilevel"/>
    <w:tmpl w:val="48BCE28A"/>
    <w:lvl w:ilvl="0">
      <w:numFmt w:val="bullet"/>
      <w:lvlText w:val="●"/>
      <w:lvlJc w:val="left"/>
      <w:pPr>
        <w:ind w:left="1522" w:hanging="360"/>
      </w:pPr>
      <w:rPr>
        <w:rFonts w:ascii="Noto Sans Symbols" w:eastAsia="Noto Sans Symbols" w:hAnsi="Noto Sans Symbols" w:cs="Noto Sans Symbols"/>
        <w:sz w:val="22"/>
        <w:szCs w:val="22"/>
      </w:rPr>
    </w:lvl>
    <w:lvl w:ilvl="1">
      <w:numFmt w:val="bullet"/>
      <w:lvlText w:val="•"/>
      <w:lvlJc w:val="left"/>
      <w:pPr>
        <w:ind w:left="2436" w:hanging="360"/>
      </w:pPr>
    </w:lvl>
    <w:lvl w:ilvl="2">
      <w:numFmt w:val="bullet"/>
      <w:lvlText w:val="•"/>
      <w:lvlJc w:val="left"/>
      <w:pPr>
        <w:ind w:left="3352" w:hanging="360"/>
      </w:pPr>
    </w:lvl>
    <w:lvl w:ilvl="3">
      <w:numFmt w:val="bullet"/>
      <w:lvlText w:val="•"/>
      <w:lvlJc w:val="left"/>
      <w:pPr>
        <w:ind w:left="4268" w:hanging="360"/>
      </w:pPr>
    </w:lvl>
    <w:lvl w:ilvl="4">
      <w:numFmt w:val="bullet"/>
      <w:lvlText w:val="•"/>
      <w:lvlJc w:val="left"/>
      <w:pPr>
        <w:ind w:left="5184" w:hanging="360"/>
      </w:pPr>
    </w:lvl>
    <w:lvl w:ilvl="5">
      <w:numFmt w:val="bullet"/>
      <w:lvlText w:val="•"/>
      <w:lvlJc w:val="left"/>
      <w:pPr>
        <w:ind w:left="6100" w:hanging="360"/>
      </w:pPr>
    </w:lvl>
    <w:lvl w:ilvl="6">
      <w:numFmt w:val="bullet"/>
      <w:lvlText w:val="•"/>
      <w:lvlJc w:val="left"/>
      <w:pPr>
        <w:ind w:left="7016" w:hanging="360"/>
      </w:pPr>
    </w:lvl>
    <w:lvl w:ilvl="7">
      <w:numFmt w:val="bullet"/>
      <w:lvlText w:val="•"/>
      <w:lvlJc w:val="left"/>
      <w:pPr>
        <w:ind w:left="7932" w:hanging="360"/>
      </w:pPr>
    </w:lvl>
    <w:lvl w:ilvl="8">
      <w:numFmt w:val="bullet"/>
      <w:lvlText w:val="•"/>
      <w:lvlJc w:val="left"/>
      <w:pPr>
        <w:ind w:left="8848" w:hanging="360"/>
      </w:pPr>
    </w:lvl>
  </w:abstractNum>
  <w:abstractNum w:abstractNumId="26" w15:restartNumberingAfterBreak="0">
    <w:nsid w:val="7D700E7B"/>
    <w:multiLevelType w:val="hybridMultilevel"/>
    <w:tmpl w:val="1340E0C8"/>
    <w:lvl w:ilvl="0" w:tplc="01AA2C18">
      <w:start w:val="1"/>
      <w:numFmt w:val="decimal"/>
      <w:lvlText w:val="%1."/>
      <w:lvlJc w:val="left"/>
      <w:pPr>
        <w:ind w:left="2242" w:hanging="360"/>
      </w:pPr>
      <w:rPr>
        <w:rFonts w:hint="default"/>
      </w:rPr>
    </w:lvl>
    <w:lvl w:ilvl="1" w:tplc="340A0019" w:tentative="1">
      <w:start w:val="1"/>
      <w:numFmt w:val="lowerLetter"/>
      <w:lvlText w:val="%2."/>
      <w:lvlJc w:val="left"/>
      <w:pPr>
        <w:ind w:left="2962" w:hanging="360"/>
      </w:pPr>
    </w:lvl>
    <w:lvl w:ilvl="2" w:tplc="340A001B" w:tentative="1">
      <w:start w:val="1"/>
      <w:numFmt w:val="lowerRoman"/>
      <w:lvlText w:val="%3."/>
      <w:lvlJc w:val="right"/>
      <w:pPr>
        <w:ind w:left="3682" w:hanging="180"/>
      </w:pPr>
    </w:lvl>
    <w:lvl w:ilvl="3" w:tplc="340A000F" w:tentative="1">
      <w:start w:val="1"/>
      <w:numFmt w:val="decimal"/>
      <w:lvlText w:val="%4."/>
      <w:lvlJc w:val="left"/>
      <w:pPr>
        <w:ind w:left="4402" w:hanging="360"/>
      </w:pPr>
    </w:lvl>
    <w:lvl w:ilvl="4" w:tplc="340A0019" w:tentative="1">
      <w:start w:val="1"/>
      <w:numFmt w:val="lowerLetter"/>
      <w:lvlText w:val="%5."/>
      <w:lvlJc w:val="left"/>
      <w:pPr>
        <w:ind w:left="5122" w:hanging="360"/>
      </w:pPr>
    </w:lvl>
    <w:lvl w:ilvl="5" w:tplc="340A001B" w:tentative="1">
      <w:start w:val="1"/>
      <w:numFmt w:val="lowerRoman"/>
      <w:lvlText w:val="%6."/>
      <w:lvlJc w:val="right"/>
      <w:pPr>
        <w:ind w:left="5842" w:hanging="180"/>
      </w:pPr>
    </w:lvl>
    <w:lvl w:ilvl="6" w:tplc="340A000F" w:tentative="1">
      <w:start w:val="1"/>
      <w:numFmt w:val="decimal"/>
      <w:lvlText w:val="%7."/>
      <w:lvlJc w:val="left"/>
      <w:pPr>
        <w:ind w:left="6562" w:hanging="360"/>
      </w:pPr>
    </w:lvl>
    <w:lvl w:ilvl="7" w:tplc="340A0019" w:tentative="1">
      <w:start w:val="1"/>
      <w:numFmt w:val="lowerLetter"/>
      <w:lvlText w:val="%8."/>
      <w:lvlJc w:val="left"/>
      <w:pPr>
        <w:ind w:left="7282" w:hanging="360"/>
      </w:pPr>
    </w:lvl>
    <w:lvl w:ilvl="8" w:tplc="340A001B" w:tentative="1">
      <w:start w:val="1"/>
      <w:numFmt w:val="lowerRoman"/>
      <w:lvlText w:val="%9."/>
      <w:lvlJc w:val="right"/>
      <w:pPr>
        <w:ind w:left="8002" w:hanging="180"/>
      </w:pPr>
    </w:lvl>
  </w:abstractNum>
  <w:abstractNum w:abstractNumId="27" w15:restartNumberingAfterBreak="0">
    <w:nsid w:val="7ECB063F"/>
    <w:multiLevelType w:val="multilevel"/>
    <w:tmpl w:val="9CF29740"/>
    <w:lvl w:ilvl="0">
      <w:start w:val="1"/>
      <w:numFmt w:val="decimal"/>
      <w:lvlText w:val="%1."/>
      <w:lvlJc w:val="left"/>
      <w:pPr>
        <w:ind w:left="360" w:hanging="360"/>
      </w:pPr>
    </w:lvl>
    <w:lvl w:ilvl="1">
      <w:start w:val="1"/>
      <w:numFmt w:val="decimal"/>
      <w:lvlText w:val="%1.%2."/>
      <w:lvlJc w:val="left"/>
      <w:pPr>
        <w:ind w:left="792" w:hanging="432"/>
      </w:pPr>
      <w:rPr>
        <w:b/>
        <w:i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07308">
    <w:abstractNumId w:val="15"/>
  </w:num>
  <w:num w:numId="2" w16cid:durableId="1226454540">
    <w:abstractNumId w:val="24"/>
  </w:num>
  <w:num w:numId="3" w16cid:durableId="1504735150">
    <w:abstractNumId w:val="5"/>
  </w:num>
  <w:num w:numId="4" w16cid:durableId="1671717612">
    <w:abstractNumId w:val="27"/>
  </w:num>
  <w:num w:numId="5" w16cid:durableId="1341199689">
    <w:abstractNumId w:val="19"/>
  </w:num>
  <w:num w:numId="6" w16cid:durableId="48263715">
    <w:abstractNumId w:val="13"/>
  </w:num>
  <w:num w:numId="7" w16cid:durableId="1625379324">
    <w:abstractNumId w:val="10"/>
  </w:num>
  <w:num w:numId="8" w16cid:durableId="701056014">
    <w:abstractNumId w:val="11"/>
  </w:num>
  <w:num w:numId="9" w16cid:durableId="1192575965">
    <w:abstractNumId w:val="23"/>
  </w:num>
  <w:num w:numId="10" w16cid:durableId="1229538490">
    <w:abstractNumId w:val="25"/>
  </w:num>
  <w:num w:numId="11" w16cid:durableId="1453090165">
    <w:abstractNumId w:val="2"/>
  </w:num>
  <w:num w:numId="12" w16cid:durableId="1530944833">
    <w:abstractNumId w:val="14"/>
  </w:num>
  <w:num w:numId="13" w16cid:durableId="1024597253">
    <w:abstractNumId w:val="22"/>
  </w:num>
  <w:num w:numId="14" w16cid:durableId="257523453">
    <w:abstractNumId w:val="3"/>
  </w:num>
  <w:num w:numId="15" w16cid:durableId="2131776226">
    <w:abstractNumId w:val="26"/>
  </w:num>
  <w:num w:numId="16" w16cid:durableId="2033800157">
    <w:abstractNumId w:val="8"/>
  </w:num>
  <w:num w:numId="17" w16cid:durableId="499278745">
    <w:abstractNumId w:val="18"/>
  </w:num>
  <w:num w:numId="18" w16cid:durableId="991056114">
    <w:abstractNumId w:val="12"/>
  </w:num>
  <w:num w:numId="19" w16cid:durableId="86389818">
    <w:abstractNumId w:val="4"/>
  </w:num>
  <w:num w:numId="20" w16cid:durableId="1438214476">
    <w:abstractNumId w:val="21"/>
  </w:num>
  <w:num w:numId="21" w16cid:durableId="1664511000">
    <w:abstractNumId w:val="16"/>
  </w:num>
  <w:num w:numId="22" w16cid:durableId="1895891754">
    <w:abstractNumId w:val="0"/>
  </w:num>
  <w:num w:numId="23" w16cid:durableId="1340810658">
    <w:abstractNumId w:val="7"/>
  </w:num>
  <w:num w:numId="24" w16cid:durableId="1311057387">
    <w:abstractNumId w:val="20"/>
  </w:num>
  <w:num w:numId="25" w16cid:durableId="959534616">
    <w:abstractNumId w:val="1"/>
  </w:num>
  <w:num w:numId="26" w16cid:durableId="829520957">
    <w:abstractNumId w:val="9"/>
  </w:num>
  <w:num w:numId="27" w16cid:durableId="1398356379">
    <w:abstractNumId w:val="6"/>
  </w:num>
  <w:num w:numId="28" w16cid:durableId="20583865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FA"/>
    <w:rsid w:val="000C3E1D"/>
    <w:rsid w:val="000C6179"/>
    <w:rsid w:val="00122E58"/>
    <w:rsid w:val="00127094"/>
    <w:rsid w:val="002E4012"/>
    <w:rsid w:val="002F0E87"/>
    <w:rsid w:val="003951C1"/>
    <w:rsid w:val="003C457F"/>
    <w:rsid w:val="003E0DD6"/>
    <w:rsid w:val="003E6493"/>
    <w:rsid w:val="003F4B88"/>
    <w:rsid w:val="00490FCD"/>
    <w:rsid w:val="004C24FA"/>
    <w:rsid w:val="00515F66"/>
    <w:rsid w:val="00516338"/>
    <w:rsid w:val="00591574"/>
    <w:rsid w:val="00593EC9"/>
    <w:rsid w:val="006D2ADA"/>
    <w:rsid w:val="006D541A"/>
    <w:rsid w:val="007B7594"/>
    <w:rsid w:val="008060DA"/>
    <w:rsid w:val="008423D1"/>
    <w:rsid w:val="0085578D"/>
    <w:rsid w:val="00866404"/>
    <w:rsid w:val="008D72C9"/>
    <w:rsid w:val="00920C39"/>
    <w:rsid w:val="00922596"/>
    <w:rsid w:val="009F34D4"/>
    <w:rsid w:val="00A04AD0"/>
    <w:rsid w:val="00A2386A"/>
    <w:rsid w:val="00A35C40"/>
    <w:rsid w:val="00A73623"/>
    <w:rsid w:val="00AA6A42"/>
    <w:rsid w:val="00B6543C"/>
    <w:rsid w:val="00C203CB"/>
    <w:rsid w:val="00C73A01"/>
    <w:rsid w:val="00CF14C0"/>
    <w:rsid w:val="00CF280E"/>
    <w:rsid w:val="00D02271"/>
    <w:rsid w:val="00D6094F"/>
    <w:rsid w:val="00D61ECD"/>
    <w:rsid w:val="00DB5C18"/>
    <w:rsid w:val="00DB6B32"/>
    <w:rsid w:val="00DC19A0"/>
    <w:rsid w:val="00E07DAF"/>
    <w:rsid w:val="00E76CD9"/>
    <w:rsid w:val="00EA0A12"/>
    <w:rsid w:val="00F423AB"/>
    <w:rsid w:val="00F629D0"/>
    <w:rsid w:val="00F75E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41470"/>
  <w15:docId w15:val="{776DEC3D-84BD-4F1E-894B-7903E347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C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801"/>
      <w:outlineLvl w:val="0"/>
    </w:pPr>
    <w:rPr>
      <w:b/>
    </w:rPr>
  </w:style>
  <w:style w:type="paragraph" w:styleId="Ttulo2">
    <w:name w:val="heading 2"/>
    <w:basedOn w:val="Normal"/>
    <w:next w:val="Normal"/>
    <w:uiPriority w:val="9"/>
    <w:unhideWhenUsed/>
    <w:qFormat/>
    <w:pPr>
      <w:ind w:left="1522" w:hanging="360"/>
      <w:outlineLvl w:val="1"/>
    </w:pPr>
    <w:rPr>
      <w:b/>
      <w:i/>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3"/>
      <w:ind w:left="1220" w:right="1461"/>
      <w:jc w:val="center"/>
    </w:pPr>
    <w:rPr>
      <w:b/>
      <w:sz w:val="48"/>
      <w:szCs w:val="4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3C457F"/>
    <w:rPr>
      <w:color w:val="0000FF" w:themeColor="hyperlink"/>
      <w:u w:val="single"/>
    </w:rPr>
  </w:style>
  <w:style w:type="character" w:styleId="Mencinsinresolver">
    <w:name w:val="Unresolved Mention"/>
    <w:basedOn w:val="Fuentedeprrafopredeter"/>
    <w:uiPriority w:val="99"/>
    <w:semiHidden/>
    <w:unhideWhenUsed/>
    <w:rsid w:val="003C457F"/>
    <w:rPr>
      <w:color w:val="605E5C"/>
      <w:shd w:val="clear" w:color="auto" w:fill="E1DFDD"/>
    </w:rPr>
  </w:style>
  <w:style w:type="table" w:styleId="Tablaconcuadrcula">
    <w:name w:val="Table Grid"/>
    <w:basedOn w:val="Tablanormal"/>
    <w:uiPriority w:val="39"/>
    <w:rsid w:val="006D2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6404"/>
    <w:pPr>
      <w:ind w:left="720"/>
      <w:contextualSpacing/>
    </w:pPr>
  </w:style>
  <w:style w:type="paragraph" w:styleId="Sinespaciado">
    <w:name w:val="No Spacing"/>
    <w:uiPriority w:val="1"/>
    <w:qFormat/>
    <w:rsid w:val="00B6543C"/>
  </w:style>
  <w:style w:type="character" w:styleId="Hipervnculovisitado">
    <w:name w:val="FollowedHyperlink"/>
    <w:basedOn w:val="Fuentedeprrafopredeter"/>
    <w:uiPriority w:val="99"/>
    <w:semiHidden/>
    <w:unhideWhenUsed/>
    <w:rsid w:val="00920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924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1t_BAg7glPL30EGam8n3KD9Oyj-djDZz/view?usp=drive_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animan@gedes.cl" TargetMode="External"/><Relationship Id="rId5" Type="http://schemas.openxmlformats.org/officeDocument/2006/relationships/footnotes" Target="footnotes.xml"/><Relationship Id="rId10" Type="http://schemas.openxmlformats.org/officeDocument/2006/relationships/hyperlink" Target="mailto:draniman@gedes.cl" TargetMode="External"/><Relationship Id="rId4" Type="http://schemas.openxmlformats.org/officeDocument/2006/relationships/webSettings" Target="webSettings.xml"/><Relationship Id="rId9" Type="http://schemas.openxmlformats.org/officeDocument/2006/relationships/hyperlink" Target="https://drive.google.com/file/d/1d5_BcMC4VkYuuKutDWPeaP5JPxJqUrKZ/view?usp=drive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4844</TotalTime>
  <Pages>1</Pages>
  <Words>5084</Words>
  <Characters>27963</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GEDES_MTR_01</dc:creator>
  <cp:lastModifiedBy>Dayanna Rañiman</cp:lastModifiedBy>
  <cp:revision>9</cp:revision>
  <cp:lastPrinted>2024-02-19T19:44:00Z</cp:lastPrinted>
  <dcterms:created xsi:type="dcterms:W3CDTF">2024-02-19T19:44:00Z</dcterms:created>
  <dcterms:modified xsi:type="dcterms:W3CDTF">2024-09-02T17:37:00Z</dcterms:modified>
</cp:coreProperties>
</file>